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4C11E829" w:rsidR="00EB06DE" w:rsidRDefault="00EB06DE" w:rsidP="00EB06DE">
      <w:pPr>
        <w:pStyle w:val="berschrift1"/>
        <w:numPr>
          <w:ilvl w:val="0"/>
          <w:numId w:val="0"/>
        </w:numPr>
        <w:ind w:left="1134" w:hanging="1134"/>
      </w:pPr>
      <w:bookmarkStart w:id="0" w:name="_Hlk45019893"/>
      <w:bookmarkEnd w:id="0"/>
      <w:r>
        <w:t>L1_</w:t>
      </w:r>
      <w:r w:rsidR="009A189A">
        <w:t>3</w:t>
      </w:r>
      <w:r w:rsidR="00241199">
        <w:t>.</w:t>
      </w:r>
      <w:r w:rsidR="00AF0711">
        <w:t>8</w:t>
      </w:r>
      <w:r>
        <w:tab/>
      </w:r>
      <w:r w:rsidR="00AF0711">
        <w:t>Funktionen</w:t>
      </w:r>
      <w:r w:rsidR="007D4112">
        <w:t xml:space="preserve"> </w:t>
      </w:r>
      <w:r w:rsidR="00F72AF2">
        <w:t>in</w:t>
      </w:r>
      <w:r w:rsidR="00A726E0">
        <w:t xml:space="preserve"> </w:t>
      </w:r>
      <w:r w:rsidR="00241199">
        <w:t>PHP</w:t>
      </w:r>
    </w:p>
    <w:p w14:paraId="0DC9D095" w14:textId="2579F36F" w:rsidR="00EB06DE" w:rsidRDefault="00EB06DE" w:rsidP="00EB06DE">
      <w:pPr>
        <w:rPr>
          <w:lang w:eastAsia="de-DE"/>
        </w:rPr>
      </w:pPr>
    </w:p>
    <w:p w14:paraId="69B636F7" w14:textId="5844DFDC" w:rsidR="00E0677D" w:rsidRDefault="008725E8" w:rsidP="00EB06DE">
      <w:pPr>
        <w:rPr>
          <w:lang w:eastAsia="de-DE"/>
        </w:rPr>
      </w:pPr>
      <w:r>
        <w:rPr>
          <w:lang w:eastAsia="de-DE"/>
        </w:rPr>
        <w:t>In einer Funktion werden PHP-Anweisungen gekapselt</w:t>
      </w:r>
      <w:r w:rsidR="00C37A7D">
        <w:rPr>
          <w:lang w:eastAsia="de-DE"/>
        </w:rPr>
        <w:t xml:space="preserve">. Funktionen sind mit einem Namen versehen, der dazu dient, die Funktion aufzurufen. </w:t>
      </w:r>
      <w:r w:rsidR="00CB1EF8">
        <w:rPr>
          <w:lang w:eastAsia="de-DE"/>
        </w:rPr>
        <w:t xml:space="preserve">Jeder </w:t>
      </w:r>
      <w:r w:rsidR="00C37A7D">
        <w:rPr>
          <w:lang w:eastAsia="de-DE"/>
        </w:rPr>
        <w:t xml:space="preserve">Aufruf einer Funktion </w:t>
      </w:r>
      <w:r w:rsidR="00EE52E0">
        <w:rPr>
          <w:lang w:eastAsia="de-DE"/>
        </w:rPr>
        <w:t xml:space="preserve">hat zur Folge, dass </w:t>
      </w:r>
      <w:r w:rsidR="00E0677D">
        <w:rPr>
          <w:lang w:eastAsia="de-DE"/>
        </w:rPr>
        <w:t xml:space="preserve">die </w:t>
      </w:r>
      <w:r w:rsidR="00EE52E0">
        <w:rPr>
          <w:lang w:eastAsia="de-DE"/>
        </w:rPr>
        <w:t xml:space="preserve">in der </w:t>
      </w:r>
      <w:r w:rsidR="00CB1EF8">
        <w:rPr>
          <w:lang w:eastAsia="de-DE"/>
        </w:rPr>
        <w:t xml:space="preserve">aufgerufenen </w:t>
      </w:r>
      <w:r w:rsidR="00EE52E0">
        <w:rPr>
          <w:lang w:eastAsia="de-DE"/>
        </w:rPr>
        <w:t xml:space="preserve">Funktion enthaltenen Anweisungen abgearbeitet werden. </w:t>
      </w:r>
      <w:r w:rsidR="00474D1B">
        <w:rPr>
          <w:lang w:eastAsia="de-DE"/>
        </w:rPr>
        <w:t xml:space="preserve">Funktionen kennen Sie bereits aus Python oder </w:t>
      </w:r>
      <w:proofErr w:type="spellStart"/>
      <w:r w:rsidR="00474D1B">
        <w:rPr>
          <w:lang w:eastAsia="de-DE"/>
        </w:rPr>
        <w:t>Javascript</w:t>
      </w:r>
      <w:proofErr w:type="spellEnd"/>
      <w:r w:rsidR="00474D1B">
        <w:rPr>
          <w:lang w:eastAsia="de-DE"/>
        </w:rPr>
        <w:t>.</w:t>
      </w:r>
      <w:r w:rsidR="00CE30E9">
        <w:rPr>
          <w:lang w:eastAsia="de-DE"/>
        </w:rPr>
        <w:t xml:space="preserve"> Der Einsatz von Funktionen </w:t>
      </w:r>
      <w:r w:rsidR="00CE30E9">
        <w:rPr>
          <w:lang w:eastAsia="de-DE"/>
        </w:rPr>
        <w:t>bietet sich immer dann an, wenn eine spezielle Funktionalität immer wieder benötigt wird.</w:t>
      </w:r>
      <w:r w:rsidR="00CE30E9">
        <w:rPr>
          <w:lang w:eastAsia="de-DE"/>
        </w:rPr>
        <w:t xml:space="preserve"> Das Auslagern </w:t>
      </w:r>
      <w:r w:rsidR="00B3173B">
        <w:rPr>
          <w:lang w:eastAsia="de-DE"/>
        </w:rPr>
        <w:t>von Programmteilen in einer Funktion erhöht in der Regel auch die Lesbarkeit des Programms.</w:t>
      </w:r>
    </w:p>
    <w:p w14:paraId="35FBDF2F" w14:textId="77777777" w:rsidR="00E0677D" w:rsidRDefault="00E0677D" w:rsidP="00EB06DE">
      <w:pPr>
        <w:rPr>
          <w:lang w:eastAsia="de-DE"/>
        </w:rPr>
      </w:pPr>
    </w:p>
    <w:p w14:paraId="527CB706" w14:textId="0E678F94" w:rsidR="005B0959" w:rsidRDefault="00EE52E0" w:rsidP="00EB06DE">
      <w:pPr>
        <w:rPr>
          <w:lang w:eastAsia="de-DE"/>
        </w:rPr>
      </w:pPr>
      <w:r>
        <w:rPr>
          <w:lang w:eastAsia="de-DE"/>
        </w:rPr>
        <w:t xml:space="preserve">Die PHP-Umgebung bringt bereits eine Vielzahl solcher Funktionen mit. Einige davon haben wir bereits kennengelernt: </w:t>
      </w:r>
      <w:proofErr w:type="spellStart"/>
      <w:r w:rsidRPr="000659F4">
        <w:rPr>
          <w:rFonts w:ascii="Courier New" w:hAnsi="Courier New" w:cs="Courier New"/>
          <w:lang w:eastAsia="de-DE"/>
        </w:rPr>
        <w:t>mt_</w:t>
      </w:r>
      <w:proofErr w:type="gramStart"/>
      <w:r w:rsidRPr="000659F4">
        <w:rPr>
          <w:rFonts w:ascii="Courier New" w:hAnsi="Courier New" w:cs="Courier New"/>
          <w:lang w:eastAsia="de-DE"/>
        </w:rPr>
        <w:t>rand</w:t>
      </w:r>
      <w:proofErr w:type="spellEnd"/>
      <w:r w:rsidRPr="000659F4">
        <w:rPr>
          <w:rFonts w:ascii="Courier New" w:hAnsi="Courier New" w:cs="Courier New"/>
          <w:lang w:eastAsia="de-DE"/>
        </w:rPr>
        <w:t>(</w:t>
      </w:r>
      <w:proofErr w:type="gramEnd"/>
      <w:r w:rsidRPr="000659F4">
        <w:rPr>
          <w:rFonts w:ascii="Courier New" w:hAnsi="Courier New" w:cs="Courier New"/>
          <w:lang w:eastAsia="de-DE"/>
        </w:rPr>
        <w:t>…)</w:t>
      </w:r>
      <w:r>
        <w:rPr>
          <w:lang w:eastAsia="de-DE"/>
        </w:rPr>
        <w:t xml:space="preserve">, </w:t>
      </w:r>
      <w:proofErr w:type="spellStart"/>
      <w:r w:rsidRPr="000659F4">
        <w:rPr>
          <w:rFonts w:ascii="Courier New" w:hAnsi="Courier New" w:cs="Courier New"/>
          <w:lang w:eastAsia="de-DE"/>
        </w:rPr>
        <w:t>sqrt</w:t>
      </w:r>
      <w:proofErr w:type="spellEnd"/>
      <w:r w:rsidRPr="000659F4">
        <w:rPr>
          <w:rFonts w:ascii="Courier New" w:hAnsi="Courier New" w:cs="Courier New"/>
          <w:lang w:eastAsia="de-DE"/>
        </w:rPr>
        <w:t>(…)</w:t>
      </w:r>
      <w:r>
        <w:rPr>
          <w:lang w:eastAsia="de-DE"/>
        </w:rPr>
        <w:t xml:space="preserve">, </w:t>
      </w:r>
      <w:proofErr w:type="spellStart"/>
      <w:r w:rsidRPr="000659F4">
        <w:rPr>
          <w:rFonts w:ascii="Courier New" w:hAnsi="Courier New" w:cs="Courier New"/>
          <w:lang w:eastAsia="de-DE"/>
        </w:rPr>
        <w:t>pow</w:t>
      </w:r>
      <w:proofErr w:type="spellEnd"/>
      <w:r w:rsidRPr="000659F4">
        <w:rPr>
          <w:rFonts w:ascii="Courier New" w:hAnsi="Courier New" w:cs="Courier New"/>
          <w:lang w:eastAsia="de-DE"/>
        </w:rPr>
        <w:t>(…)</w:t>
      </w:r>
      <w:r>
        <w:rPr>
          <w:lang w:eastAsia="de-DE"/>
        </w:rPr>
        <w:t xml:space="preserve">. </w:t>
      </w:r>
    </w:p>
    <w:p w14:paraId="545DF5E7" w14:textId="33AF8C77" w:rsidR="00C11DD6" w:rsidRDefault="00C11DD6" w:rsidP="00EB06DE">
      <w:pPr>
        <w:rPr>
          <w:lang w:eastAsia="de-DE"/>
        </w:rPr>
      </w:pPr>
    </w:p>
    <w:p w14:paraId="615306E6" w14:textId="77777777" w:rsidR="003A4806" w:rsidRDefault="00C11DD6" w:rsidP="00EB06DE">
      <w:pPr>
        <w:rPr>
          <w:lang w:eastAsia="de-DE"/>
        </w:rPr>
      </w:pPr>
      <w:r>
        <w:rPr>
          <w:lang w:eastAsia="de-DE"/>
        </w:rPr>
        <w:t xml:space="preserve">Wir können </w:t>
      </w:r>
      <w:r w:rsidR="00E8556B">
        <w:rPr>
          <w:lang w:eastAsia="de-DE"/>
        </w:rPr>
        <w:t xml:space="preserve">nun </w:t>
      </w:r>
      <w:r>
        <w:rPr>
          <w:lang w:eastAsia="de-DE"/>
        </w:rPr>
        <w:t xml:space="preserve">eigene Funktionen erstellen. </w:t>
      </w:r>
      <w:r w:rsidR="00275333">
        <w:rPr>
          <w:lang w:eastAsia="de-DE"/>
        </w:rPr>
        <w:t xml:space="preserve">Man spricht dann von „benutzerdefinierten Funktionen“. </w:t>
      </w:r>
    </w:p>
    <w:p w14:paraId="31FCDB4F" w14:textId="77777777" w:rsidR="003A4806" w:rsidRDefault="003A4806" w:rsidP="00EB06DE">
      <w:pPr>
        <w:rPr>
          <w:lang w:eastAsia="de-DE"/>
        </w:rPr>
      </w:pPr>
    </w:p>
    <w:p w14:paraId="6FA42079" w14:textId="77777777" w:rsidR="003A4806" w:rsidRDefault="003A4806" w:rsidP="00EB06DE">
      <w:pPr>
        <w:rPr>
          <w:lang w:eastAsia="de-DE"/>
        </w:rPr>
      </w:pPr>
    </w:p>
    <w:p w14:paraId="483BED05" w14:textId="6002F29B" w:rsidR="003A4806" w:rsidRPr="003A4806" w:rsidRDefault="003A4806" w:rsidP="00EB06DE">
      <w:pPr>
        <w:rPr>
          <w:b/>
          <w:bCs/>
          <w:lang w:eastAsia="de-DE"/>
        </w:rPr>
      </w:pPr>
      <w:r w:rsidRPr="003A4806">
        <w:rPr>
          <w:b/>
          <w:bCs/>
          <w:lang w:eastAsia="de-DE"/>
        </w:rPr>
        <w:t>Funktionen ohne Parameter</w:t>
      </w:r>
    </w:p>
    <w:p w14:paraId="4CA7E4D7" w14:textId="77777777" w:rsidR="003A4806" w:rsidRDefault="003A4806" w:rsidP="00EB06DE">
      <w:pPr>
        <w:rPr>
          <w:lang w:eastAsia="de-DE"/>
        </w:rPr>
      </w:pPr>
    </w:p>
    <w:p w14:paraId="70AC7A22" w14:textId="067EC443" w:rsidR="00C11DD6" w:rsidRDefault="00730E1F" w:rsidP="00EB06DE">
      <w:pPr>
        <w:rPr>
          <w:lang w:eastAsia="de-DE"/>
        </w:rPr>
      </w:pPr>
      <w:r>
        <w:rPr>
          <w:lang w:eastAsia="de-DE"/>
        </w:rPr>
        <w:t xml:space="preserve">Die Definition einer Funktion in PHP ähnelt sehr stark der </w:t>
      </w:r>
      <w:r w:rsidRPr="00037916">
        <w:rPr>
          <w:u w:val="single"/>
          <w:lang w:eastAsia="de-DE"/>
        </w:rPr>
        <w:t>Definition einer Funktion</w:t>
      </w:r>
      <w:r>
        <w:rPr>
          <w:lang w:eastAsia="de-DE"/>
        </w:rPr>
        <w:t xml:space="preserve"> in </w:t>
      </w:r>
      <w:proofErr w:type="spellStart"/>
      <w:r>
        <w:rPr>
          <w:lang w:eastAsia="de-DE"/>
        </w:rPr>
        <w:t>Javascript</w:t>
      </w:r>
      <w:proofErr w:type="spellEnd"/>
      <w:r>
        <w:rPr>
          <w:lang w:eastAsia="de-DE"/>
        </w:rPr>
        <w:t xml:space="preserve">: </w:t>
      </w:r>
    </w:p>
    <w:p w14:paraId="6651FBC8" w14:textId="6563476B" w:rsidR="00FD2EFA" w:rsidRDefault="00FD2EFA" w:rsidP="00EB06DE">
      <w:pPr>
        <w:rPr>
          <w:lang w:eastAsia="de-DE"/>
        </w:rPr>
      </w:pPr>
    </w:p>
    <w:p w14:paraId="2CB7AE29" w14:textId="1DA13004" w:rsidR="0027583A" w:rsidRDefault="0027583A" w:rsidP="00EB06DE">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27583A" w14:paraId="2F6DC0D9" w14:textId="77777777" w:rsidTr="0027583A">
        <w:tc>
          <w:tcPr>
            <w:tcW w:w="4984" w:type="dxa"/>
          </w:tcPr>
          <w:p w14:paraId="3696D102" w14:textId="77777777" w:rsidR="0027583A" w:rsidRDefault="0027583A" w:rsidP="00EB06DE">
            <w:pPr>
              <w:rPr>
                <w:lang w:eastAsia="de-DE"/>
              </w:rPr>
            </w:pPr>
            <w:r>
              <w:rPr>
                <w:lang w:eastAsia="de-DE"/>
              </w:rPr>
              <w:t>Syntax:</w:t>
            </w:r>
          </w:p>
          <w:p w14:paraId="076C8608" w14:textId="77777777" w:rsidR="0027583A" w:rsidRDefault="0027583A" w:rsidP="00EB06DE">
            <w:pPr>
              <w:rPr>
                <w:lang w:eastAsia="de-DE"/>
              </w:rPr>
            </w:pPr>
          </w:p>
          <w:p w14:paraId="695E9175" w14:textId="446EE699" w:rsidR="0027583A" w:rsidRPr="00FD2EFA" w:rsidRDefault="0027583A" w:rsidP="0027583A">
            <w:pPr>
              <w:ind w:left="315"/>
              <w:rPr>
                <w:rFonts w:ascii="Courier New" w:hAnsi="Courier New" w:cs="Courier New"/>
                <w:lang w:eastAsia="de-DE"/>
              </w:rPr>
            </w:pPr>
            <w:proofErr w:type="spellStart"/>
            <w:r w:rsidRPr="0087190D">
              <w:rPr>
                <w:rFonts w:ascii="Courier New" w:hAnsi="Courier New" w:cs="Courier New"/>
                <w:b/>
                <w:bCs/>
                <w:lang w:eastAsia="de-DE"/>
              </w:rPr>
              <w:t>function</w:t>
            </w:r>
            <w:proofErr w:type="spellEnd"/>
            <w:r w:rsidRPr="00FD2EFA">
              <w:rPr>
                <w:rFonts w:ascii="Courier New" w:hAnsi="Courier New" w:cs="Courier New"/>
                <w:lang w:eastAsia="de-DE"/>
              </w:rPr>
              <w:t xml:space="preserve"> </w:t>
            </w:r>
            <w:proofErr w:type="spellStart"/>
            <w:proofErr w:type="gramStart"/>
            <w:r w:rsidRPr="0087190D">
              <w:rPr>
                <w:rFonts w:ascii="Courier New" w:hAnsi="Courier New" w:cs="Courier New"/>
                <w:i/>
                <w:iCs/>
                <w:color w:val="C00000"/>
                <w:lang w:eastAsia="de-DE"/>
              </w:rPr>
              <w:t>funktionsname</w:t>
            </w:r>
            <w:proofErr w:type="spellEnd"/>
            <w:r w:rsidRPr="0087190D">
              <w:rPr>
                <w:rFonts w:ascii="Courier New" w:hAnsi="Courier New" w:cs="Courier New"/>
                <w:b/>
                <w:bCs/>
                <w:lang w:eastAsia="de-DE"/>
              </w:rPr>
              <w:t>(</w:t>
            </w:r>
            <w:proofErr w:type="gramEnd"/>
            <w:r w:rsidRPr="0087190D">
              <w:rPr>
                <w:rFonts w:ascii="Courier New" w:hAnsi="Courier New" w:cs="Courier New"/>
                <w:b/>
                <w:bCs/>
                <w:lang w:eastAsia="de-DE"/>
              </w:rPr>
              <w:t>) {</w:t>
            </w:r>
          </w:p>
          <w:p w14:paraId="6BFF2A51" w14:textId="6AAAB168" w:rsidR="0027583A" w:rsidRPr="0027583A" w:rsidRDefault="0027583A" w:rsidP="0027583A">
            <w:pPr>
              <w:ind w:left="315"/>
              <w:rPr>
                <w:rFonts w:ascii="Courier New" w:hAnsi="Courier New" w:cs="Courier New"/>
                <w:i/>
                <w:iCs/>
                <w:lang w:eastAsia="de-DE"/>
              </w:rPr>
            </w:pPr>
            <w:r w:rsidRPr="0027583A">
              <w:rPr>
                <w:rFonts w:ascii="Courier New" w:hAnsi="Courier New" w:cs="Courier New"/>
                <w:i/>
                <w:iCs/>
                <w:lang w:eastAsia="de-DE"/>
              </w:rPr>
              <w:tab/>
            </w:r>
            <w:r w:rsidRPr="0027583A">
              <w:rPr>
                <w:rFonts w:ascii="Courier New" w:hAnsi="Courier New" w:cs="Courier New"/>
                <w:i/>
                <w:iCs/>
                <w:lang w:eastAsia="de-DE"/>
              </w:rPr>
              <w:t>Anweisungen</w:t>
            </w:r>
          </w:p>
          <w:p w14:paraId="37074616" w14:textId="77777777" w:rsidR="0027583A" w:rsidRPr="0087190D" w:rsidRDefault="0027583A" w:rsidP="0027583A">
            <w:pPr>
              <w:ind w:left="315"/>
              <w:rPr>
                <w:rFonts w:ascii="Courier New" w:hAnsi="Courier New" w:cs="Courier New"/>
                <w:b/>
                <w:bCs/>
                <w:lang w:eastAsia="de-DE"/>
              </w:rPr>
            </w:pPr>
            <w:r w:rsidRPr="0087190D">
              <w:rPr>
                <w:rFonts w:ascii="Courier New" w:hAnsi="Courier New" w:cs="Courier New"/>
                <w:b/>
                <w:bCs/>
                <w:lang w:eastAsia="de-DE"/>
              </w:rPr>
              <w:t>}</w:t>
            </w:r>
          </w:p>
          <w:p w14:paraId="469D45C0" w14:textId="52DD1B48" w:rsidR="0027583A" w:rsidRDefault="0027583A" w:rsidP="00EB06DE">
            <w:pPr>
              <w:rPr>
                <w:lang w:eastAsia="de-DE"/>
              </w:rPr>
            </w:pPr>
          </w:p>
        </w:tc>
        <w:tc>
          <w:tcPr>
            <w:tcW w:w="4984" w:type="dxa"/>
          </w:tcPr>
          <w:p w14:paraId="7C2F60DB" w14:textId="3F302936" w:rsidR="0027583A" w:rsidRDefault="0027583A" w:rsidP="00EB06DE">
            <w:pPr>
              <w:rPr>
                <w:lang w:eastAsia="de-DE"/>
              </w:rPr>
            </w:pPr>
            <w:r>
              <w:rPr>
                <w:lang w:eastAsia="de-DE"/>
              </w:rPr>
              <w:t>Beispiel:</w:t>
            </w:r>
          </w:p>
          <w:p w14:paraId="35A9D1E3" w14:textId="77777777" w:rsidR="0027583A" w:rsidRDefault="0027583A" w:rsidP="00EB06DE">
            <w:pPr>
              <w:rPr>
                <w:lang w:eastAsia="de-DE"/>
              </w:rPr>
            </w:pPr>
          </w:p>
          <w:p w14:paraId="3302063D" w14:textId="77777777" w:rsidR="0027583A" w:rsidRPr="00FD2EFA" w:rsidRDefault="0027583A" w:rsidP="0027583A">
            <w:pPr>
              <w:ind w:left="293"/>
              <w:rPr>
                <w:rFonts w:ascii="Courier New" w:hAnsi="Courier New" w:cs="Courier New"/>
                <w:lang w:eastAsia="de-DE"/>
              </w:rPr>
            </w:pPr>
            <w:proofErr w:type="spellStart"/>
            <w:r w:rsidRPr="00FD2EFA">
              <w:rPr>
                <w:rFonts w:ascii="Courier New" w:hAnsi="Courier New" w:cs="Courier New"/>
                <w:lang w:eastAsia="de-DE"/>
              </w:rPr>
              <w:t>function</w:t>
            </w:r>
            <w:proofErr w:type="spellEnd"/>
            <w:r w:rsidRPr="00FD2EFA">
              <w:rPr>
                <w:rFonts w:ascii="Courier New" w:hAnsi="Courier New" w:cs="Courier New"/>
                <w:lang w:eastAsia="de-DE"/>
              </w:rPr>
              <w:t xml:space="preserve"> </w:t>
            </w:r>
            <w:proofErr w:type="gramStart"/>
            <w:r w:rsidRPr="0087190D">
              <w:rPr>
                <w:rFonts w:ascii="Courier New" w:hAnsi="Courier New" w:cs="Courier New"/>
                <w:color w:val="C00000"/>
                <w:lang w:eastAsia="de-DE"/>
              </w:rPr>
              <w:t>hallo</w:t>
            </w:r>
            <w:r w:rsidRPr="00FD2EFA">
              <w:rPr>
                <w:rFonts w:ascii="Courier New" w:hAnsi="Courier New" w:cs="Courier New"/>
                <w:lang w:eastAsia="de-DE"/>
              </w:rPr>
              <w:t>(</w:t>
            </w:r>
            <w:proofErr w:type="gramEnd"/>
            <w:r w:rsidRPr="00FD2EFA">
              <w:rPr>
                <w:rFonts w:ascii="Courier New" w:hAnsi="Courier New" w:cs="Courier New"/>
                <w:lang w:eastAsia="de-DE"/>
              </w:rPr>
              <w:t>) {</w:t>
            </w:r>
          </w:p>
          <w:p w14:paraId="6FB61E0F" w14:textId="77777777" w:rsidR="0027583A" w:rsidRPr="00FD2EFA" w:rsidRDefault="0027583A" w:rsidP="0027583A">
            <w:pPr>
              <w:ind w:left="293"/>
              <w:rPr>
                <w:rFonts w:ascii="Courier New" w:hAnsi="Courier New" w:cs="Courier New"/>
                <w:lang w:eastAsia="de-DE"/>
              </w:rPr>
            </w:pPr>
            <w:r w:rsidRPr="00FD2EFA">
              <w:rPr>
                <w:rFonts w:ascii="Courier New" w:hAnsi="Courier New" w:cs="Courier New"/>
                <w:lang w:eastAsia="de-DE"/>
              </w:rPr>
              <w:tab/>
              <w:t>echo "Hallo";</w:t>
            </w:r>
          </w:p>
          <w:p w14:paraId="38AC25BA" w14:textId="77777777" w:rsidR="0027583A" w:rsidRPr="00FD2EFA" w:rsidRDefault="0027583A" w:rsidP="0027583A">
            <w:pPr>
              <w:ind w:left="293"/>
              <w:rPr>
                <w:rFonts w:ascii="Courier New" w:hAnsi="Courier New" w:cs="Courier New"/>
                <w:lang w:eastAsia="de-DE"/>
              </w:rPr>
            </w:pPr>
            <w:r w:rsidRPr="00FD2EFA">
              <w:rPr>
                <w:rFonts w:ascii="Courier New" w:hAnsi="Courier New" w:cs="Courier New"/>
                <w:lang w:eastAsia="de-DE"/>
              </w:rPr>
              <w:t>}</w:t>
            </w:r>
          </w:p>
          <w:p w14:paraId="1A89B191" w14:textId="097C2F4D" w:rsidR="0027583A" w:rsidRDefault="0027583A" w:rsidP="00EB06DE">
            <w:pPr>
              <w:rPr>
                <w:lang w:eastAsia="de-DE"/>
              </w:rPr>
            </w:pPr>
          </w:p>
        </w:tc>
      </w:tr>
    </w:tbl>
    <w:p w14:paraId="4BBBCA1E" w14:textId="6F6842D5" w:rsidR="0027583A" w:rsidRDefault="0027583A" w:rsidP="00EB06DE">
      <w:pPr>
        <w:rPr>
          <w:lang w:eastAsia="de-DE"/>
        </w:rPr>
      </w:pPr>
    </w:p>
    <w:p w14:paraId="0DD8DDB8" w14:textId="474E00E5" w:rsidR="00FC26E6" w:rsidRDefault="00FC26E6" w:rsidP="00EB06DE">
      <w:pPr>
        <w:rPr>
          <w:lang w:eastAsia="de-DE"/>
        </w:rPr>
      </w:pPr>
      <w:r w:rsidRPr="00FC26E6">
        <w:rPr>
          <w:lang w:eastAsia="de-DE"/>
        </w:rPr>
        <w:t xml:space="preserve">Die Definition der Funktion beginnt mit dem Schlüsselwort </w:t>
      </w:r>
      <w:proofErr w:type="spellStart"/>
      <w:r w:rsidRPr="0013029B">
        <w:rPr>
          <w:rFonts w:ascii="Courier New" w:hAnsi="Courier New" w:cs="Courier New"/>
          <w:lang w:eastAsia="de-DE"/>
        </w:rPr>
        <w:t>function</w:t>
      </w:r>
      <w:proofErr w:type="spellEnd"/>
      <w:r w:rsidRPr="00FC26E6">
        <w:rPr>
          <w:lang w:eastAsia="de-DE"/>
        </w:rPr>
        <w:t xml:space="preserve">. Danach folgt der Name der Funktion, für die dieselben Namensregeln gelten wie für Variablen. Anschließend folgen runde Klammern in denen, anders </w:t>
      </w:r>
      <w:proofErr w:type="gramStart"/>
      <w:r w:rsidRPr="00FC26E6">
        <w:rPr>
          <w:lang w:eastAsia="de-DE"/>
        </w:rPr>
        <w:t>wie</w:t>
      </w:r>
      <w:proofErr w:type="gramEnd"/>
      <w:r w:rsidRPr="00FC26E6">
        <w:rPr>
          <w:lang w:eastAsia="de-DE"/>
        </w:rPr>
        <w:t xml:space="preserve"> im obigen Beispiel, sogenannte Funktionsparameter stehen können. Am Schluss folgt ein Block von Anweisungen, die immer in geschweiften Klammern stehen.</w:t>
      </w:r>
      <w:r w:rsidR="002D104F">
        <w:rPr>
          <w:lang w:eastAsia="de-DE"/>
        </w:rPr>
        <w:t xml:space="preserve"> </w:t>
      </w:r>
      <w:r w:rsidR="006C7319">
        <w:rPr>
          <w:lang w:eastAsia="de-DE"/>
        </w:rPr>
        <w:t xml:space="preserve">Parameterlose Funktionen benötigen keine weiteren Informationen, um ihren Job zu erledigen. </w:t>
      </w:r>
    </w:p>
    <w:p w14:paraId="33582982" w14:textId="77777777" w:rsidR="00FC26E6" w:rsidRDefault="00FC26E6" w:rsidP="00EB06DE">
      <w:pPr>
        <w:rPr>
          <w:lang w:eastAsia="de-DE"/>
        </w:rPr>
      </w:pPr>
    </w:p>
    <w:p w14:paraId="22A9FE4C" w14:textId="77777777" w:rsidR="0087190D" w:rsidRDefault="0087190D" w:rsidP="00EB06DE">
      <w:pPr>
        <w:rPr>
          <w:lang w:eastAsia="de-DE"/>
        </w:rPr>
      </w:pPr>
    </w:p>
    <w:p w14:paraId="2EBB1E11" w14:textId="14760248" w:rsidR="0027583A" w:rsidRDefault="0087190D" w:rsidP="00EB06DE">
      <w:pPr>
        <w:rPr>
          <w:lang w:eastAsia="de-DE"/>
        </w:rPr>
      </w:pPr>
      <w:r>
        <w:rPr>
          <w:lang w:eastAsia="de-DE"/>
        </w:rPr>
        <w:t xml:space="preserve">Der </w:t>
      </w:r>
      <w:r w:rsidRPr="00037916">
        <w:rPr>
          <w:u w:val="single"/>
          <w:lang w:eastAsia="de-DE"/>
        </w:rPr>
        <w:t>Aufruf einer Funktion</w:t>
      </w:r>
      <w:r>
        <w:rPr>
          <w:lang w:eastAsia="de-DE"/>
        </w:rPr>
        <w:t xml:space="preserve"> erfolgt durch den Funktionsname: </w:t>
      </w:r>
    </w:p>
    <w:p w14:paraId="0E423217" w14:textId="1C885D19" w:rsidR="0087190D" w:rsidRDefault="0087190D" w:rsidP="00EB06DE">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87190D" w14:paraId="0B95AFA7" w14:textId="77777777" w:rsidTr="00B07C50">
        <w:tc>
          <w:tcPr>
            <w:tcW w:w="4984" w:type="dxa"/>
          </w:tcPr>
          <w:p w14:paraId="61444359" w14:textId="77777777" w:rsidR="0087190D" w:rsidRDefault="0087190D" w:rsidP="00B07C50">
            <w:pPr>
              <w:rPr>
                <w:lang w:eastAsia="de-DE"/>
              </w:rPr>
            </w:pPr>
            <w:r>
              <w:rPr>
                <w:lang w:eastAsia="de-DE"/>
              </w:rPr>
              <w:t>Syntax:</w:t>
            </w:r>
          </w:p>
          <w:p w14:paraId="12D89EC7" w14:textId="77777777" w:rsidR="0087190D" w:rsidRDefault="0087190D" w:rsidP="00B07C50">
            <w:pPr>
              <w:rPr>
                <w:lang w:eastAsia="de-DE"/>
              </w:rPr>
            </w:pPr>
          </w:p>
          <w:p w14:paraId="64E65EDA" w14:textId="1B933550" w:rsidR="0087190D" w:rsidRDefault="0087190D" w:rsidP="0087190D">
            <w:pPr>
              <w:ind w:left="315"/>
              <w:rPr>
                <w:lang w:eastAsia="de-DE"/>
              </w:rPr>
            </w:pPr>
            <w:proofErr w:type="spellStart"/>
            <w:proofErr w:type="gramStart"/>
            <w:r w:rsidRPr="0087190D">
              <w:rPr>
                <w:rFonts w:ascii="Courier New" w:hAnsi="Courier New" w:cs="Courier New"/>
                <w:i/>
                <w:iCs/>
                <w:color w:val="C00000"/>
                <w:lang w:eastAsia="de-DE"/>
              </w:rPr>
              <w:t>funktionsname</w:t>
            </w:r>
            <w:proofErr w:type="spellEnd"/>
            <w:r w:rsidRPr="0087190D">
              <w:rPr>
                <w:rFonts w:ascii="Courier New" w:hAnsi="Courier New" w:cs="Courier New"/>
                <w:b/>
                <w:bCs/>
                <w:lang w:eastAsia="de-DE"/>
              </w:rPr>
              <w:t>(</w:t>
            </w:r>
            <w:proofErr w:type="gramEnd"/>
            <w:r w:rsidRPr="0087190D">
              <w:rPr>
                <w:rFonts w:ascii="Courier New" w:hAnsi="Courier New" w:cs="Courier New"/>
                <w:b/>
                <w:bCs/>
                <w:lang w:eastAsia="de-DE"/>
              </w:rPr>
              <w:t>)</w:t>
            </w:r>
            <w:r>
              <w:rPr>
                <w:rFonts w:ascii="Courier New" w:hAnsi="Courier New" w:cs="Courier New"/>
                <w:b/>
                <w:bCs/>
                <w:lang w:eastAsia="de-DE"/>
              </w:rPr>
              <w:t>;</w:t>
            </w:r>
          </w:p>
        </w:tc>
        <w:tc>
          <w:tcPr>
            <w:tcW w:w="4984" w:type="dxa"/>
          </w:tcPr>
          <w:p w14:paraId="74D1BC44" w14:textId="77777777" w:rsidR="0087190D" w:rsidRDefault="0087190D" w:rsidP="00B07C50">
            <w:pPr>
              <w:rPr>
                <w:lang w:eastAsia="de-DE"/>
              </w:rPr>
            </w:pPr>
            <w:r>
              <w:rPr>
                <w:lang w:eastAsia="de-DE"/>
              </w:rPr>
              <w:t>Beispiel:</w:t>
            </w:r>
          </w:p>
          <w:p w14:paraId="2D306C33" w14:textId="77777777" w:rsidR="0087190D" w:rsidRDefault="0087190D" w:rsidP="00B07C50">
            <w:pPr>
              <w:rPr>
                <w:lang w:eastAsia="de-DE"/>
              </w:rPr>
            </w:pPr>
          </w:p>
          <w:p w14:paraId="0D730EEB" w14:textId="1FD7B329" w:rsidR="0087190D" w:rsidRPr="00FD2EFA" w:rsidRDefault="0087190D" w:rsidP="0087190D">
            <w:pPr>
              <w:ind w:left="293"/>
              <w:rPr>
                <w:rFonts w:ascii="Courier New" w:hAnsi="Courier New" w:cs="Courier New"/>
                <w:lang w:eastAsia="de-DE"/>
              </w:rPr>
            </w:pPr>
            <w:proofErr w:type="gramStart"/>
            <w:r w:rsidRPr="0087190D">
              <w:rPr>
                <w:rFonts w:ascii="Courier New" w:hAnsi="Courier New" w:cs="Courier New"/>
                <w:color w:val="C00000"/>
                <w:lang w:eastAsia="de-DE"/>
              </w:rPr>
              <w:t>hallo</w:t>
            </w:r>
            <w:r w:rsidRPr="00FD2EFA">
              <w:rPr>
                <w:rFonts w:ascii="Courier New" w:hAnsi="Courier New" w:cs="Courier New"/>
                <w:lang w:eastAsia="de-DE"/>
              </w:rPr>
              <w:t>(</w:t>
            </w:r>
            <w:proofErr w:type="gramEnd"/>
            <w:r w:rsidRPr="00FD2EFA">
              <w:rPr>
                <w:rFonts w:ascii="Courier New" w:hAnsi="Courier New" w:cs="Courier New"/>
                <w:lang w:eastAsia="de-DE"/>
              </w:rPr>
              <w:t>)</w:t>
            </w:r>
            <w:r>
              <w:rPr>
                <w:rFonts w:ascii="Courier New" w:hAnsi="Courier New" w:cs="Courier New"/>
                <w:lang w:eastAsia="de-DE"/>
              </w:rPr>
              <w:t>;</w:t>
            </w:r>
          </w:p>
          <w:p w14:paraId="121004D2" w14:textId="77777777" w:rsidR="0087190D" w:rsidRDefault="0087190D" w:rsidP="00B07C50">
            <w:pPr>
              <w:rPr>
                <w:lang w:eastAsia="de-DE"/>
              </w:rPr>
            </w:pPr>
          </w:p>
        </w:tc>
      </w:tr>
    </w:tbl>
    <w:p w14:paraId="36683929" w14:textId="77777777" w:rsidR="0087190D" w:rsidRDefault="0087190D" w:rsidP="00EB06DE">
      <w:pPr>
        <w:rPr>
          <w:lang w:eastAsia="de-DE"/>
        </w:rPr>
      </w:pPr>
    </w:p>
    <w:p w14:paraId="282A0957" w14:textId="46119375" w:rsidR="00C10974" w:rsidRDefault="00B31732" w:rsidP="00EB06DE">
      <w:pPr>
        <w:rPr>
          <w:lang w:eastAsia="de-DE"/>
        </w:rPr>
      </w:pPr>
      <w:r>
        <w:rPr>
          <w:lang w:eastAsia="de-DE"/>
        </w:rPr>
        <w:t>Der Funktionsaufruf</w:t>
      </w:r>
      <w:r w:rsidRPr="00B31732">
        <w:rPr>
          <w:lang w:eastAsia="de-DE"/>
        </w:rPr>
        <w:t xml:space="preserve"> besteht aus dem Namen der Funktion gefolgt von runden Klammern. Die Funktion </w:t>
      </w:r>
      <w:proofErr w:type="gramStart"/>
      <w:r w:rsidRPr="00B31732">
        <w:rPr>
          <w:lang w:eastAsia="de-DE"/>
        </w:rPr>
        <w:t>hallo(</w:t>
      </w:r>
      <w:proofErr w:type="gramEnd"/>
      <w:r w:rsidRPr="00B31732">
        <w:rPr>
          <w:lang w:eastAsia="de-DE"/>
        </w:rPr>
        <w:t xml:space="preserve">) kann beliebig oft aufgerufen werden. Bei jedem Aufruf springt das Programm zur </w:t>
      </w:r>
      <w:r>
        <w:rPr>
          <w:lang w:eastAsia="de-DE"/>
        </w:rPr>
        <w:t xml:space="preserve">gleichnamigen </w:t>
      </w:r>
      <w:r w:rsidRPr="00B31732">
        <w:rPr>
          <w:lang w:eastAsia="de-DE"/>
        </w:rPr>
        <w:t>Funktion</w:t>
      </w:r>
      <w:r>
        <w:rPr>
          <w:lang w:eastAsia="de-DE"/>
        </w:rPr>
        <w:t>sdefinition</w:t>
      </w:r>
      <w:r w:rsidRPr="00B31732">
        <w:rPr>
          <w:lang w:eastAsia="de-DE"/>
        </w:rPr>
        <w:t xml:space="preserve"> und führt </w:t>
      </w:r>
      <w:r w:rsidR="00C10974">
        <w:rPr>
          <w:lang w:eastAsia="de-DE"/>
        </w:rPr>
        <w:t>die dort enthaltenen Anweisungen aus.</w:t>
      </w:r>
    </w:p>
    <w:p w14:paraId="2B52CFA3" w14:textId="22F47BC8" w:rsidR="00C10974" w:rsidRDefault="00C10974" w:rsidP="00EB06DE">
      <w:pPr>
        <w:rPr>
          <w:lang w:eastAsia="de-DE"/>
        </w:rPr>
      </w:pPr>
    </w:p>
    <w:p w14:paraId="183D59C9" w14:textId="6E19DD28" w:rsidR="00D41157" w:rsidRDefault="00D41157">
      <w:pPr>
        <w:rPr>
          <w:lang w:eastAsia="de-DE"/>
        </w:rPr>
      </w:pPr>
      <w:r>
        <w:rPr>
          <w:lang w:eastAsia="de-DE"/>
        </w:rPr>
        <w:br w:type="page"/>
      </w:r>
    </w:p>
    <w:p w14:paraId="2DC8253D" w14:textId="77780B75" w:rsidR="00D41157" w:rsidRPr="003A4806" w:rsidRDefault="00D41157" w:rsidP="00D41157">
      <w:pPr>
        <w:rPr>
          <w:b/>
          <w:bCs/>
          <w:lang w:eastAsia="de-DE"/>
        </w:rPr>
      </w:pPr>
      <w:r w:rsidRPr="003A4806">
        <w:rPr>
          <w:b/>
          <w:bCs/>
          <w:lang w:eastAsia="de-DE"/>
        </w:rPr>
        <w:lastRenderedPageBreak/>
        <w:t xml:space="preserve">Funktionen </w:t>
      </w:r>
      <w:r>
        <w:rPr>
          <w:b/>
          <w:bCs/>
          <w:lang w:eastAsia="de-DE"/>
        </w:rPr>
        <w:t>mit</w:t>
      </w:r>
      <w:r w:rsidRPr="003A4806">
        <w:rPr>
          <w:b/>
          <w:bCs/>
          <w:lang w:eastAsia="de-DE"/>
        </w:rPr>
        <w:t xml:space="preserve"> Parameter</w:t>
      </w:r>
    </w:p>
    <w:p w14:paraId="72495F43" w14:textId="77777777" w:rsidR="00D41157" w:rsidRDefault="00D41157" w:rsidP="00D41157">
      <w:pPr>
        <w:rPr>
          <w:lang w:eastAsia="de-DE"/>
        </w:rPr>
      </w:pPr>
    </w:p>
    <w:p w14:paraId="23ACD6D6" w14:textId="41C98F61" w:rsidR="00D41157" w:rsidRDefault="00E54862" w:rsidP="00D41157">
      <w:pPr>
        <w:rPr>
          <w:lang w:eastAsia="de-DE"/>
        </w:rPr>
      </w:pPr>
      <w:r w:rsidRPr="00E54862">
        <w:rPr>
          <w:lang w:eastAsia="de-DE"/>
        </w:rPr>
        <w:t>Bisher haben wir Funktionen kennengelernt, die bei jedem Aufruf immer dasselbe Ergebnis liefert. Nun folgen Funktionen, denen man Informationen übermittelt, die dann verarbeitet werden und bei jedem Aufruf ein anderes Ergebnis liefern. Diese Informationen, die die Funktionen erhalten nennt man Parameter.</w:t>
      </w:r>
      <w:r w:rsidR="006D73CD" w:rsidRPr="006D73CD">
        <w:rPr>
          <w:lang w:eastAsia="de-DE"/>
        </w:rPr>
        <w:t xml:space="preserve"> </w:t>
      </w:r>
      <w:r w:rsidR="00B04A18">
        <w:rPr>
          <w:lang w:eastAsia="de-DE"/>
        </w:rPr>
        <w:t>Die Anzahl der Parameter ist nicht beschränkt. In der Praxis versucht man die</w:t>
      </w:r>
      <w:r w:rsidR="00782F92">
        <w:rPr>
          <w:lang w:eastAsia="de-DE"/>
        </w:rPr>
        <w:t xml:space="preserve"> Anzahl möglichst klein zu halten. </w:t>
      </w:r>
      <w:r w:rsidR="006D73CD">
        <w:rPr>
          <w:lang w:eastAsia="de-DE"/>
        </w:rPr>
        <w:t xml:space="preserve">Die Definition einer Funktion </w:t>
      </w:r>
      <w:r w:rsidR="00D301C4">
        <w:rPr>
          <w:lang w:eastAsia="de-DE"/>
        </w:rPr>
        <w:t xml:space="preserve">mir Parametern sieht </w:t>
      </w:r>
      <w:r w:rsidR="006D73CD">
        <w:rPr>
          <w:lang w:eastAsia="de-DE"/>
        </w:rPr>
        <w:t>in PHP</w:t>
      </w:r>
      <w:r w:rsidR="00D301C4">
        <w:rPr>
          <w:lang w:eastAsia="de-DE"/>
        </w:rPr>
        <w:t xml:space="preserve"> wie folgt aus:</w:t>
      </w:r>
    </w:p>
    <w:p w14:paraId="784F66F1" w14:textId="77777777" w:rsidR="00ED3256" w:rsidRDefault="00ED3256" w:rsidP="00ED3256">
      <w:pPr>
        <w:rPr>
          <w:lang w:eastAsia="de-DE"/>
        </w:rPr>
      </w:pPr>
    </w:p>
    <w:p w14:paraId="6E9014F3" w14:textId="083F1D30" w:rsidR="00ED3256" w:rsidRDefault="00ED3256" w:rsidP="00ED3256">
      <w:pPr>
        <w:rPr>
          <w:lang w:eastAsia="de-DE"/>
        </w:rPr>
      </w:pPr>
      <w:r>
        <w:rPr>
          <w:lang w:eastAsia="de-DE"/>
        </w:rPr>
        <w:t>Syntax:</w:t>
      </w:r>
    </w:p>
    <w:p w14:paraId="28809621" w14:textId="77777777" w:rsidR="00ED3256" w:rsidRDefault="00ED3256" w:rsidP="00ED3256">
      <w:pPr>
        <w:rPr>
          <w:lang w:eastAsia="de-DE"/>
        </w:rPr>
      </w:pPr>
    </w:p>
    <w:p w14:paraId="680C4089" w14:textId="77777777" w:rsidR="00ED3256" w:rsidRPr="00FD2EFA" w:rsidRDefault="00ED3256" w:rsidP="00ED3256">
      <w:pPr>
        <w:ind w:left="315"/>
        <w:rPr>
          <w:rFonts w:ascii="Courier New" w:hAnsi="Courier New" w:cs="Courier New"/>
          <w:lang w:eastAsia="de-DE"/>
        </w:rPr>
      </w:pPr>
      <w:proofErr w:type="spellStart"/>
      <w:r w:rsidRPr="0087190D">
        <w:rPr>
          <w:rFonts w:ascii="Courier New" w:hAnsi="Courier New" w:cs="Courier New"/>
          <w:b/>
          <w:bCs/>
          <w:lang w:eastAsia="de-DE"/>
        </w:rPr>
        <w:t>function</w:t>
      </w:r>
      <w:proofErr w:type="spellEnd"/>
      <w:r w:rsidRPr="00FD2EFA">
        <w:rPr>
          <w:rFonts w:ascii="Courier New" w:hAnsi="Courier New" w:cs="Courier New"/>
          <w:lang w:eastAsia="de-DE"/>
        </w:rPr>
        <w:t xml:space="preserve"> </w:t>
      </w:r>
      <w:proofErr w:type="spellStart"/>
      <w:proofErr w:type="gramStart"/>
      <w:r w:rsidRPr="0087190D">
        <w:rPr>
          <w:rFonts w:ascii="Courier New" w:hAnsi="Courier New" w:cs="Courier New"/>
          <w:i/>
          <w:iCs/>
          <w:color w:val="C00000"/>
          <w:lang w:eastAsia="de-DE"/>
        </w:rPr>
        <w:t>funktionsname</w:t>
      </w:r>
      <w:proofErr w:type="spellEnd"/>
      <w:r w:rsidRPr="0087190D">
        <w:rPr>
          <w:rFonts w:ascii="Courier New" w:hAnsi="Courier New" w:cs="Courier New"/>
          <w:b/>
          <w:bCs/>
          <w:lang w:eastAsia="de-DE"/>
        </w:rPr>
        <w:t>(</w:t>
      </w:r>
      <w:proofErr w:type="gramEnd"/>
      <w:r w:rsidRPr="00D12AC1">
        <w:rPr>
          <w:rFonts w:ascii="Courier New" w:hAnsi="Courier New" w:cs="Courier New"/>
          <w:b/>
          <w:bCs/>
          <w:i/>
          <w:iCs/>
          <w:color w:val="5B9BD5" w:themeColor="accent1"/>
          <w:lang w:eastAsia="de-DE"/>
        </w:rPr>
        <w:t>parameter1</w:t>
      </w:r>
      <w:r w:rsidRPr="00E54862">
        <w:rPr>
          <w:rFonts w:ascii="Courier New" w:hAnsi="Courier New" w:cs="Courier New"/>
          <w:b/>
          <w:bCs/>
          <w:i/>
          <w:iCs/>
          <w:lang w:eastAsia="de-DE"/>
        </w:rPr>
        <w:t xml:space="preserve">, </w:t>
      </w:r>
      <w:r w:rsidRPr="00D12AC1">
        <w:rPr>
          <w:rFonts w:ascii="Courier New" w:hAnsi="Courier New" w:cs="Courier New"/>
          <w:b/>
          <w:bCs/>
          <w:i/>
          <w:iCs/>
          <w:color w:val="538135" w:themeColor="accent6" w:themeShade="BF"/>
          <w:lang w:eastAsia="de-DE"/>
        </w:rPr>
        <w:t>parameter2</w:t>
      </w:r>
      <w:r w:rsidRPr="00E54862">
        <w:rPr>
          <w:rFonts w:ascii="Courier New" w:hAnsi="Courier New" w:cs="Courier New"/>
          <w:b/>
          <w:bCs/>
          <w:i/>
          <w:iCs/>
          <w:lang w:eastAsia="de-DE"/>
        </w:rPr>
        <w:t>,…</w:t>
      </w:r>
      <w:r w:rsidRPr="0087190D">
        <w:rPr>
          <w:rFonts w:ascii="Courier New" w:hAnsi="Courier New" w:cs="Courier New"/>
          <w:b/>
          <w:bCs/>
          <w:lang w:eastAsia="de-DE"/>
        </w:rPr>
        <w:t>) {</w:t>
      </w:r>
    </w:p>
    <w:p w14:paraId="3914ABBA" w14:textId="77777777" w:rsidR="00ED3256" w:rsidRPr="0027583A" w:rsidRDefault="00ED3256" w:rsidP="00ED3256">
      <w:pPr>
        <w:ind w:left="315"/>
        <w:rPr>
          <w:rFonts w:ascii="Courier New" w:hAnsi="Courier New" w:cs="Courier New"/>
          <w:i/>
          <w:iCs/>
          <w:lang w:eastAsia="de-DE"/>
        </w:rPr>
      </w:pPr>
      <w:r w:rsidRPr="0027583A">
        <w:rPr>
          <w:rFonts w:ascii="Courier New" w:hAnsi="Courier New" w:cs="Courier New"/>
          <w:i/>
          <w:iCs/>
          <w:lang w:eastAsia="de-DE"/>
        </w:rPr>
        <w:tab/>
        <w:t>Anweisungen</w:t>
      </w:r>
    </w:p>
    <w:p w14:paraId="690CBDE2" w14:textId="77777777" w:rsidR="00ED3256" w:rsidRPr="0087190D" w:rsidRDefault="00ED3256" w:rsidP="00ED3256">
      <w:pPr>
        <w:ind w:left="315"/>
        <w:rPr>
          <w:rFonts w:ascii="Courier New" w:hAnsi="Courier New" w:cs="Courier New"/>
          <w:b/>
          <w:bCs/>
          <w:lang w:eastAsia="de-DE"/>
        </w:rPr>
      </w:pPr>
      <w:r w:rsidRPr="0087190D">
        <w:rPr>
          <w:rFonts w:ascii="Courier New" w:hAnsi="Courier New" w:cs="Courier New"/>
          <w:b/>
          <w:bCs/>
          <w:lang w:eastAsia="de-DE"/>
        </w:rPr>
        <w:t>}</w:t>
      </w:r>
    </w:p>
    <w:p w14:paraId="66B9521D" w14:textId="192D27B6" w:rsidR="00ED3256" w:rsidRDefault="00ED3256" w:rsidP="00ED3256">
      <w:pPr>
        <w:rPr>
          <w:lang w:eastAsia="de-DE"/>
        </w:rPr>
      </w:pPr>
    </w:p>
    <w:p w14:paraId="745923D7" w14:textId="77777777" w:rsidR="00ED3256" w:rsidRDefault="00ED3256" w:rsidP="00ED3256">
      <w:pPr>
        <w:rPr>
          <w:lang w:eastAsia="de-DE"/>
        </w:rPr>
      </w:pPr>
    </w:p>
    <w:p w14:paraId="69FCE6B0" w14:textId="3E01D0F0" w:rsidR="00ED3256" w:rsidRDefault="00ED3256" w:rsidP="00ED3256">
      <w:pPr>
        <w:rPr>
          <w:lang w:eastAsia="de-DE"/>
        </w:rPr>
      </w:pPr>
      <w:r>
        <w:rPr>
          <w:lang w:eastAsia="de-DE"/>
        </w:rPr>
        <w:t>Beispiel:</w:t>
      </w:r>
    </w:p>
    <w:p w14:paraId="262ADC16" w14:textId="77777777" w:rsidR="00ED3256" w:rsidRDefault="00ED3256" w:rsidP="00ED3256">
      <w:pPr>
        <w:rPr>
          <w:lang w:eastAsia="de-DE"/>
        </w:rPr>
      </w:pPr>
    </w:p>
    <w:p w14:paraId="5549EBEB" w14:textId="5EDC7645" w:rsidR="00ED3256" w:rsidRPr="00FD2EFA" w:rsidRDefault="00ED3256" w:rsidP="00ED3256">
      <w:pPr>
        <w:ind w:left="293"/>
        <w:rPr>
          <w:rFonts w:ascii="Courier New" w:hAnsi="Courier New" w:cs="Courier New"/>
          <w:lang w:eastAsia="de-DE"/>
        </w:rPr>
      </w:pPr>
      <w:proofErr w:type="spellStart"/>
      <w:r w:rsidRPr="00FD2EFA">
        <w:rPr>
          <w:rFonts w:ascii="Courier New" w:hAnsi="Courier New" w:cs="Courier New"/>
          <w:lang w:eastAsia="de-DE"/>
        </w:rPr>
        <w:t>function</w:t>
      </w:r>
      <w:proofErr w:type="spellEnd"/>
      <w:r w:rsidRPr="00FD2EFA">
        <w:rPr>
          <w:rFonts w:ascii="Courier New" w:hAnsi="Courier New" w:cs="Courier New"/>
          <w:lang w:eastAsia="de-DE"/>
        </w:rPr>
        <w:t xml:space="preserve"> </w:t>
      </w:r>
      <w:proofErr w:type="gramStart"/>
      <w:r w:rsidR="001A37C8" w:rsidRPr="00D12AC1">
        <w:rPr>
          <w:rFonts w:ascii="Courier New" w:hAnsi="Courier New" w:cs="Courier New"/>
          <w:color w:val="C00000"/>
          <w:lang w:eastAsia="de-DE"/>
        </w:rPr>
        <w:t>ausgeben</w:t>
      </w:r>
      <w:r w:rsidRPr="00FD2EFA">
        <w:rPr>
          <w:rFonts w:ascii="Courier New" w:hAnsi="Courier New" w:cs="Courier New"/>
          <w:lang w:eastAsia="de-DE"/>
        </w:rPr>
        <w:t>(</w:t>
      </w:r>
      <w:proofErr w:type="gramEnd"/>
      <w:r w:rsidRPr="00D12AC1">
        <w:rPr>
          <w:rFonts w:ascii="Courier New" w:hAnsi="Courier New" w:cs="Courier New"/>
          <w:color w:val="5B9BD5" w:themeColor="accent1"/>
          <w:lang w:eastAsia="de-DE"/>
        </w:rPr>
        <w:t>$</w:t>
      </w:r>
      <w:proofErr w:type="spellStart"/>
      <w:r w:rsidRPr="00D12AC1">
        <w:rPr>
          <w:rFonts w:ascii="Courier New" w:hAnsi="Courier New" w:cs="Courier New"/>
          <w:color w:val="5B9BD5" w:themeColor="accent1"/>
          <w:lang w:eastAsia="de-DE"/>
        </w:rPr>
        <w:t>vorname</w:t>
      </w:r>
      <w:proofErr w:type="spellEnd"/>
      <w:r>
        <w:rPr>
          <w:rFonts w:ascii="Courier New" w:hAnsi="Courier New" w:cs="Courier New"/>
          <w:lang w:eastAsia="de-DE"/>
        </w:rPr>
        <w:t xml:space="preserve">, </w:t>
      </w:r>
      <w:r w:rsidRPr="00D12AC1">
        <w:rPr>
          <w:rFonts w:ascii="Courier New" w:hAnsi="Courier New" w:cs="Courier New"/>
          <w:color w:val="538135" w:themeColor="accent6" w:themeShade="BF"/>
          <w:lang w:eastAsia="de-DE"/>
        </w:rPr>
        <w:t>$</w:t>
      </w:r>
      <w:proofErr w:type="spellStart"/>
      <w:r w:rsidRPr="00D12AC1">
        <w:rPr>
          <w:rFonts w:ascii="Courier New" w:hAnsi="Courier New" w:cs="Courier New"/>
          <w:color w:val="538135" w:themeColor="accent6" w:themeShade="BF"/>
          <w:lang w:eastAsia="de-DE"/>
        </w:rPr>
        <w:t>nachname</w:t>
      </w:r>
      <w:proofErr w:type="spellEnd"/>
      <w:r w:rsidRPr="00FD2EFA">
        <w:rPr>
          <w:rFonts w:ascii="Courier New" w:hAnsi="Courier New" w:cs="Courier New"/>
          <w:lang w:eastAsia="de-DE"/>
        </w:rPr>
        <w:t>) {</w:t>
      </w:r>
    </w:p>
    <w:p w14:paraId="0FEC6B7E" w14:textId="232B5546" w:rsidR="00ED3256" w:rsidRPr="00FD2EFA" w:rsidRDefault="00ED3256" w:rsidP="00ED3256">
      <w:pPr>
        <w:ind w:left="293"/>
        <w:rPr>
          <w:rFonts w:ascii="Courier New" w:hAnsi="Courier New" w:cs="Courier New"/>
          <w:lang w:eastAsia="de-DE"/>
        </w:rPr>
      </w:pPr>
      <w:r w:rsidRPr="00FD2EFA">
        <w:rPr>
          <w:rFonts w:ascii="Courier New" w:hAnsi="Courier New" w:cs="Courier New"/>
          <w:lang w:eastAsia="de-DE"/>
        </w:rPr>
        <w:tab/>
        <w:t>echo "</w:t>
      </w:r>
      <w:r w:rsidR="001A37C8">
        <w:rPr>
          <w:rFonts w:ascii="Courier New" w:hAnsi="Courier New" w:cs="Courier New"/>
          <w:lang w:eastAsia="de-DE"/>
        </w:rPr>
        <w:t>$</w:t>
      </w:r>
      <w:proofErr w:type="spellStart"/>
      <w:r w:rsidR="001A37C8">
        <w:rPr>
          <w:rFonts w:ascii="Courier New" w:hAnsi="Courier New" w:cs="Courier New"/>
          <w:lang w:eastAsia="de-DE"/>
        </w:rPr>
        <w:t>vorname</w:t>
      </w:r>
      <w:proofErr w:type="spellEnd"/>
      <w:r w:rsidR="001A37C8">
        <w:rPr>
          <w:rFonts w:ascii="Courier New" w:hAnsi="Courier New" w:cs="Courier New"/>
          <w:lang w:eastAsia="de-DE"/>
        </w:rPr>
        <w:t>, $</w:t>
      </w:r>
      <w:proofErr w:type="spellStart"/>
      <w:r w:rsidR="001A37C8">
        <w:rPr>
          <w:rFonts w:ascii="Courier New" w:hAnsi="Courier New" w:cs="Courier New"/>
          <w:lang w:eastAsia="de-DE"/>
        </w:rPr>
        <w:t>nachname</w:t>
      </w:r>
      <w:proofErr w:type="spellEnd"/>
      <w:r w:rsidRPr="00FD2EFA">
        <w:rPr>
          <w:rFonts w:ascii="Courier New" w:hAnsi="Courier New" w:cs="Courier New"/>
          <w:lang w:eastAsia="de-DE"/>
        </w:rPr>
        <w:t>";</w:t>
      </w:r>
    </w:p>
    <w:p w14:paraId="7BE4816F" w14:textId="77777777" w:rsidR="00ED3256" w:rsidRPr="00FD2EFA" w:rsidRDefault="00ED3256" w:rsidP="00ED3256">
      <w:pPr>
        <w:ind w:left="293"/>
        <w:rPr>
          <w:rFonts w:ascii="Courier New" w:hAnsi="Courier New" w:cs="Courier New"/>
          <w:lang w:eastAsia="de-DE"/>
        </w:rPr>
      </w:pPr>
      <w:r w:rsidRPr="00FD2EFA">
        <w:rPr>
          <w:rFonts w:ascii="Courier New" w:hAnsi="Courier New" w:cs="Courier New"/>
          <w:lang w:eastAsia="de-DE"/>
        </w:rPr>
        <w:t>}</w:t>
      </w:r>
    </w:p>
    <w:p w14:paraId="010741E2" w14:textId="0E7718ED" w:rsidR="00ED3256" w:rsidRDefault="00ED3256" w:rsidP="00D41157">
      <w:pPr>
        <w:rPr>
          <w:lang w:eastAsia="de-DE"/>
        </w:rPr>
      </w:pPr>
    </w:p>
    <w:p w14:paraId="0A03FAD1" w14:textId="77777777" w:rsidR="00ED3256" w:rsidRDefault="00ED3256" w:rsidP="00D41157">
      <w:pPr>
        <w:rPr>
          <w:lang w:eastAsia="de-DE"/>
        </w:rPr>
      </w:pPr>
    </w:p>
    <w:p w14:paraId="242D37C4" w14:textId="6DCB9563" w:rsidR="00D41157" w:rsidRDefault="001362A6" w:rsidP="00D41157">
      <w:pPr>
        <w:rPr>
          <w:lang w:eastAsia="de-DE"/>
        </w:rPr>
      </w:pPr>
      <w:r w:rsidRPr="001362A6">
        <w:rPr>
          <w:lang w:eastAsia="de-DE"/>
        </w:rPr>
        <w:t xml:space="preserve">Hier wird eine Funktion mit dem Namen </w:t>
      </w:r>
      <w:proofErr w:type="gramStart"/>
      <w:r w:rsidRPr="00817DF6">
        <w:rPr>
          <w:rFonts w:ascii="Courier New" w:hAnsi="Courier New" w:cs="Courier New"/>
          <w:lang w:eastAsia="de-DE"/>
        </w:rPr>
        <w:t>ausgeben</w:t>
      </w:r>
      <w:r w:rsidRPr="00817DF6">
        <w:rPr>
          <w:rFonts w:ascii="Courier New" w:hAnsi="Courier New" w:cs="Courier New"/>
          <w:lang w:eastAsia="de-DE"/>
        </w:rPr>
        <w:t>(</w:t>
      </w:r>
      <w:proofErr w:type="gramEnd"/>
      <w:r w:rsidRPr="00817DF6">
        <w:rPr>
          <w:rFonts w:ascii="Courier New" w:hAnsi="Courier New" w:cs="Courier New"/>
          <w:lang w:eastAsia="de-DE"/>
        </w:rPr>
        <w:t>…</w:t>
      </w:r>
      <w:r w:rsidRPr="00817DF6">
        <w:rPr>
          <w:rFonts w:ascii="Courier New" w:hAnsi="Courier New" w:cs="Courier New"/>
          <w:lang w:eastAsia="de-DE"/>
        </w:rPr>
        <w:t>)</w:t>
      </w:r>
      <w:r w:rsidRPr="001362A6">
        <w:rPr>
          <w:lang w:eastAsia="de-DE"/>
        </w:rPr>
        <w:t xml:space="preserve"> definiert. Sie besitzt die zwei Parameter </w:t>
      </w:r>
      <w:r w:rsidRPr="00817DF6">
        <w:rPr>
          <w:rFonts w:ascii="Courier New" w:hAnsi="Courier New" w:cs="Courier New"/>
          <w:lang w:eastAsia="de-DE"/>
        </w:rPr>
        <w:t>$</w:t>
      </w:r>
      <w:proofErr w:type="spellStart"/>
      <w:r w:rsidRPr="00817DF6">
        <w:rPr>
          <w:rFonts w:ascii="Courier New" w:hAnsi="Courier New" w:cs="Courier New"/>
          <w:lang w:eastAsia="de-DE"/>
        </w:rPr>
        <w:t>vorname</w:t>
      </w:r>
      <w:proofErr w:type="spellEnd"/>
      <w:r w:rsidRPr="001362A6">
        <w:rPr>
          <w:lang w:eastAsia="de-DE"/>
        </w:rPr>
        <w:t xml:space="preserve"> und </w:t>
      </w:r>
      <w:r w:rsidRPr="00817DF6">
        <w:rPr>
          <w:rFonts w:ascii="Courier New" w:hAnsi="Courier New" w:cs="Courier New"/>
          <w:lang w:eastAsia="de-DE"/>
        </w:rPr>
        <w:t>$</w:t>
      </w:r>
      <w:proofErr w:type="spellStart"/>
      <w:r w:rsidRPr="00817DF6">
        <w:rPr>
          <w:rFonts w:ascii="Courier New" w:hAnsi="Courier New" w:cs="Courier New"/>
          <w:lang w:eastAsia="de-DE"/>
        </w:rPr>
        <w:t>nachname</w:t>
      </w:r>
      <w:proofErr w:type="spellEnd"/>
      <w:r w:rsidRPr="001362A6">
        <w:rPr>
          <w:lang w:eastAsia="de-DE"/>
        </w:rPr>
        <w:t xml:space="preserve">, die mit einem Komma voneinander getrennt sind. Beide Parameter werden </w:t>
      </w:r>
      <w:proofErr w:type="gramStart"/>
      <w:r w:rsidRPr="001362A6">
        <w:rPr>
          <w:lang w:eastAsia="de-DE"/>
        </w:rPr>
        <w:t>genutzt</w:t>
      </w:r>
      <w:proofErr w:type="gramEnd"/>
      <w:r w:rsidRPr="001362A6">
        <w:rPr>
          <w:lang w:eastAsia="de-DE"/>
        </w:rPr>
        <w:t xml:space="preserve"> um den </w:t>
      </w:r>
      <w:r>
        <w:rPr>
          <w:lang w:eastAsia="de-DE"/>
        </w:rPr>
        <w:t>kompletten Name</w:t>
      </w:r>
      <w:r w:rsidR="00752E3F">
        <w:rPr>
          <w:lang w:eastAsia="de-DE"/>
        </w:rPr>
        <w:t xml:space="preserve"> </w:t>
      </w:r>
      <w:r w:rsidR="004207AF">
        <w:rPr>
          <w:lang w:eastAsia="de-DE"/>
        </w:rPr>
        <w:t>auszugeben</w:t>
      </w:r>
      <w:r w:rsidR="00752E3F">
        <w:rPr>
          <w:lang w:eastAsia="de-DE"/>
        </w:rPr>
        <w:t>, wobei der Vorname vom Zuname</w:t>
      </w:r>
      <w:r w:rsidR="00817DF6">
        <w:rPr>
          <w:lang w:eastAsia="de-DE"/>
        </w:rPr>
        <w:t>n</w:t>
      </w:r>
      <w:r w:rsidR="00752E3F">
        <w:rPr>
          <w:lang w:eastAsia="de-DE"/>
        </w:rPr>
        <w:t xml:space="preserve"> mit einem Komma getrennt </w:t>
      </w:r>
      <w:r w:rsidR="006F4FD6">
        <w:rPr>
          <w:lang w:eastAsia="de-DE"/>
        </w:rPr>
        <w:t>dargestellt wird</w:t>
      </w:r>
      <w:r w:rsidR="00752E3F">
        <w:rPr>
          <w:lang w:eastAsia="de-DE"/>
        </w:rPr>
        <w:t xml:space="preserve">. </w:t>
      </w:r>
    </w:p>
    <w:p w14:paraId="75C11FF5" w14:textId="2D2680AC" w:rsidR="00D41157" w:rsidRDefault="00D41157" w:rsidP="00D41157">
      <w:pPr>
        <w:rPr>
          <w:lang w:eastAsia="de-DE"/>
        </w:rPr>
      </w:pPr>
    </w:p>
    <w:p w14:paraId="39231589" w14:textId="11FDF473" w:rsidR="006F4FD6" w:rsidRDefault="006F4FD6" w:rsidP="00D41157">
      <w:pPr>
        <w:rPr>
          <w:lang w:eastAsia="de-DE"/>
        </w:rPr>
      </w:pPr>
    </w:p>
    <w:p w14:paraId="5697A4C9" w14:textId="77777777" w:rsidR="006F4FD6" w:rsidRDefault="006F4FD6" w:rsidP="00D41157">
      <w:pPr>
        <w:rPr>
          <w:lang w:eastAsia="de-DE"/>
        </w:rPr>
      </w:pPr>
    </w:p>
    <w:p w14:paraId="0CF3FE55" w14:textId="53B07824" w:rsidR="00D41157" w:rsidRDefault="00D41157" w:rsidP="00D41157">
      <w:pPr>
        <w:rPr>
          <w:lang w:eastAsia="de-DE"/>
        </w:rPr>
      </w:pPr>
      <w:r>
        <w:rPr>
          <w:lang w:eastAsia="de-DE"/>
        </w:rPr>
        <w:t xml:space="preserve">Der </w:t>
      </w:r>
      <w:r w:rsidRPr="00037916">
        <w:rPr>
          <w:u w:val="single"/>
          <w:lang w:eastAsia="de-DE"/>
        </w:rPr>
        <w:t>Aufruf einer Funktion</w:t>
      </w:r>
      <w:r w:rsidR="006D73CD">
        <w:rPr>
          <w:u w:val="single"/>
          <w:lang w:eastAsia="de-DE"/>
        </w:rPr>
        <w:t xml:space="preserve"> mit Parametern</w:t>
      </w:r>
      <w:r>
        <w:rPr>
          <w:lang w:eastAsia="de-DE"/>
        </w:rPr>
        <w:t xml:space="preserve"> erfolgt durch den Funktionsname: </w:t>
      </w:r>
    </w:p>
    <w:p w14:paraId="0770ADF7" w14:textId="77777777" w:rsidR="00D41157" w:rsidRDefault="00D41157" w:rsidP="00D41157">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D41157" w14:paraId="77C8B24B" w14:textId="77777777" w:rsidTr="00B07C50">
        <w:tc>
          <w:tcPr>
            <w:tcW w:w="4984" w:type="dxa"/>
          </w:tcPr>
          <w:p w14:paraId="08CEA138" w14:textId="77777777" w:rsidR="00D41157" w:rsidRDefault="00D41157" w:rsidP="00B07C50">
            <w:pPr>
              <w:rPr>
                <w:lang w:eastAsia="de-DE"/>
              </w:rPr>
            </w:pPr>
            <w:r>
              <w:rPr>
                <w:lang w:eastAsia="de-DE"/>
              </w:rPr>
              <w:t>Syntax:</w:t>
            </w:r>
          </w:p>
          <w:p w14:paraId="7A0B9591" w14:textId="77777777" w:rsidR="00D41157" w:rsidRDefault="00D41157" w:rsidP="00B07C50">
            <w:pPr>
              <w:rPr>
                <w:lang w:eastAsia="de-DE"/>
              </w:rPr>
            </w:pPr>
          </w:p>
          <w:p w14:paraId="2975CCAB" w14:textId="680A484E" w:rsidR="00D41157" w:rsidRDefault="00D41157" w:rsidP="00B07C50">
            <w:pPr>
              <w:ind w:left="315"/>
              <w:rPr>
                <w:lang w:eastAsia="de-DE"/>
              </w:rPr>
            </w:pPr>
            <w:proofErr w:type="spellStart"/>
            <w:proofErr w:type="gramStart"/>
            <w:r w:rsidRPr="0087190D">
              <w:rPr>
                <w:rFonts w:ascii="Courier New" w:hAnsi="Courier New" w:cs="Courier New"/>
                <w:i/>
                <w:iCs/>
                <w:color w:val="C00000"/>
                <w:lang w:eastAsia="de-DE"/>
              </w:rPr>
              <w:t>funktionsname</w:t>
            </w:r>
            <w:proofErr w:type="spellEnd"/>
            <w:r w:rsidRPr="0087190D">
              <w:rPr>
                <w:rFonts w:ascii="Courier New" w:hAnsi="Courier New" w:cs="Courier New"/>
                <w:b/>
                <w:bCs/>
                <w:lang w:eastAsia="de-DE"/>
              </w:rPr>
              <w:t>(</w:t>
            </w:r>
            <w:proofErr w:type="gramEnd"/>
            <w:r w:rsidR="00277FB4" w:rsidRPr="006720B7">
              <w:rPr>
                <w:rFonts w:ascii="Courier New" w:hAnsi="Courier New" w:cs="Courier New"/>
                <w:b/>
                <w:bCs/>
                <w:color w:val="5B9BD5" w:themeColor="accent1"/>
                <w:lang w:eastAsia="de-DE"/>
              </w:rPr>
              <w:t>$wert1</w:t>
            </w:r>
            <w:r w:rsidR="00277FB4">
              <w:rPr>
                <w:rFonts w:ascii="Courier New" w:hAnsi="Courier New" w:cs="Courier New"/>
                <w:b/>
                <w:bCs/>
                <w:lang w:eastAsia="de-DE"/>
              </w:rPr>
              <w:t xml:space="preserve">, </w:t>
            </w:r>
            <w:r w:rsidR="00277FB4" w:rsidRPr="006720B7">
              <w:rPr>
                <w:rFonts w:ascii="Courier New" w:hAnsi="Courier New" w:cs="Courier New"/>
                <w:b/>
                <w:bCs/>
                <w:color w:val="538135" w:themeColor="accent6" w:themeShade="BF"/>
                <w:lang w:eastAsia="de-DE"/>
              </w:rPr>
              <w:t>$wert2</w:t>
            </w:r>
            <w:r w:rsidRPr="0087190D">
              <w:rPr>
                <w:rFonts w:ascii="Courier New" w:hAnsi="Courier New" w:cs="Courier New"/>
                <w:b/>
                <w:bCs/>
                <w:lang w:eastAsia="de-DE"/>
              </w:rPr>
              <w:t>)</w:t>
            </w:r>
            <w:r>
              <w:rPr>
                <w:rFonts w:ascii="Courier New" w:hAnsi="Courier New" w:cs="Courier New"/>
                <w:b/>
                <w:bCs/>
                <w:lang w:eastAsia="de-DE"/>
              </w:rPr>
              <w:t>;</w:t>
            </w:r>
          </w:p>
        </w:tc>
        <w:tc>
          <w:tcPr>
            <w:tcW w:w="4984" w:type="dxa"/>
          </w:tcPr>
          <w:p w14:paraId="273992AA" w14:textId="77777777" w:rsidR="00D41157" w:rsidRDefault="00D41157" w:rsidP="00B07C50">
            <w:pPr>
              <w:rPr>
                <w:lang w:eastAsia="de-DE"/>
              </w:rPr>
            </w:pPr>
            <w:r>
              <w:rPr>
                <w:lang w:eastAsia="de-DE"/>
              </w:rPr>
              <w:t>Beispiel:</w:t>
            </w:r>
          </w:p>
          <w:p w14:paraId="66BC55BA" w14:textId="77777777" w:rsidR="00D41157" w:rsidRDefault="00D41157" w:rsidP="00B07C50">
            <w:pPr>
              <w:rPr>
                <w:lang w:eastAsia="de-DE"/>
              </w:rPr>
            </w:pPr>
          </w:p>
          <w:p w14:paraId="6231B5D5" w14:textId="0B362D06" w:rsidR="00D41157" w:rsidRPr="00FD2EFA" w:rsidRDefault="00277FB4" w:rsidP="00B07C50">
            <w:pPr>
              <w:ind w:left="293"/>
              <w:rPr>
                <w:rFonts w:ascii="Courier New" w:hAnsi="Courier New" w:cs="Courier New"/>
                <w:lang w:eastAsia="de-DE"/>
              </w:rPr>
            </w:pPr>
            <w:proofErr w:type="gramStart"/>
            <w:r>
              <w:rPr>
                <w:rFonts w:ascii="Courier New" w:hAnsi="Courier New" w:cs="Courier New"/>
                <w:color w:val="C00000"/>
                <w:lang w:eastAsia="de-DE"/>
              </w:rPr>
              <w:t>ausgeben</w:t>
            </w:r>
            <w:r w:rsidR="00D41157" w:rsidRPr="00FD2EFA">
              <w:rPr>
                <w:rFonts w:ascii="Courier New" w:hAnsi="Courier New" w:cs="Courier New"/>
                <w:lang w:eastAsia="de-DE"/>
              </w:rPr>
              <w:t>(</w:t>
            </w:r>
            <w:proofErr w:type="gramEnd"/>
            <w:r w:rsidRPr="006720B7">
              <w:rPr>
                <w:rFonts w:ascii="Courier New" w:hAnsi="Courier New" w:cs="Courier New"/>
                <w:color w:val="5B9BD5" w:themeColor="accent1"/>
                <w:lang w:eastAsia="de-DE"/>
              </w:rPr>
              <w:t>"</w:t>
            </w:r>
            <w:r w:rsidRPr="006720B7">
              <w:rPr>
                <w:rFonts w:ascii="Courier New" w:hAnsi="Courier New" w:cs="Courier New"/>
                <w:color w:val="5B9BD5" w:themeColor="accent1"/>
                <w:lang w:eastAsia="de-DE"/>
              </w:rPr>
              <w:t>Max"</w:t>
            </w:r>
            <w:r>
              <w:rPr>
                <w:rFonts w:ascii="Courier New" w:hAnsi="Courier New" w:cs="Courier New"/>
                <w:lang w:eastAsia="de-DE"/>
              </w:rPr>
              <w:t xml:space="preserve">, </w:t>
            </w:r>
            <w:r w:rsidRPr="006720B7">
              <w:rPr>
                <w:rFonts w:ascii="Courier New" w:hAnsi="Courier New" w:cs="Courier New"/>
                <w:color w:val="538135" w:themeColor="accent6" w:themeShade="BF"/>
                <w:lang w:eastAsia="de-DE"/>
              </w:rPr>
              <w:t>"</w:t>
            </w:r>
            <w:r w:rsidRPr="006720B7">
              <w:rPr>
                <w:rFonts w:ascii="Courier New" w:hAnsi="Courier New" w:cs="Courier New"/>
                <w:color w:val="538135" w:themeColor="accent6" w:themeShade="BF"/>
                <w:lang w:eastAsia="de-DE"/>
              </w:rPr>
              <w:t>Mustermann</w:t>
            </w:r>
            <w:r w:rsidRPr="006720B7">
              <w:rPr>
                <w:rFonts w:ascii="Courier New" w:hAnsi="Courier New" w:cs="Courier New"/>
                <w:color w:val="538135" w:themeColor="accent6" w:themeShade="BF"/>
                <w:lang w:eastAsia="de-DE"/>
              </w:rPr>
              <w:t>"</w:t>
            </w:r>
            <w:r w:rsidR="00D41157" w:rsidRPr="00FD2EFA">
              <w:rPr>
                <w:rFonts w:ascii="Courier New" w:hAnsi="Courier New" w:cs="Courier New"/>
                <w:lang w:eastAsia="de-DE"/>
              </w:rPr>
              <w:t>)</w:t>
            </w:r>
            <w:r w:rsidR="00D41157">
              <w:rPr>
                <w:rFonts w:ascii="Courier New" w:hAnsi="Courier New" w:cs="Courier New"/>
                <w:lang w:eastAsia="de-DE"/>
              </w:rPr>
              <w:t>;</w:t>
            </w:r>
          </w:p>
          <w:p w14:paraId="2819907C" w14:textId="77777777" w:rsidR="00D41157" w:rsidRDefault="00D41157" w:rsidP="00B07C50">
            <w:pPr>
              <w:rPr>
                <w:lang w:eastAsia="de-DE"/>
              </w:rPr>
            </w:pPr>
          </w:p>
        </w:tc>
      </w:tr>
    </w:tbl>
    <w:p w14:paraId="696CF1DC" w14:textId="77777777" w:rsidR="00D41157" w:rsidRDefault="00D41157" w:rsidP="00D41157">
      <w:pPr>
        <w:rPr>
          <w:lang w:eastAsia="de-DE"/>
        </w:rPr>
      </w:pPr>
    </w:p>
    <w:p w14:paraId="138786A0" w14:textId="5E22DD00" w:rsidR="00D41157" w:rsidRDefault="00D41157" w:rsidP="00D41157">
      <w:pPr>
        <w:rPr>
          <w:lang w:eastAsia="de-DE"/>
        </w:rPr>
      </w:pPr>
      <w:r>
        <w:rPr>
          <w:lang w:eastAsia="de-DE"/>
        </w:rPr>
        <w:t>Der Funktionsaufruf</w:t>
      </w:r>
      <w:r w:rsidRPr="00B31732">
        <w:rPr>
          <w:lang w:eastAsia="de-DE"/>
        </w:rPr>
        <w:t xml:space="preserve"> besteht aus dem Namen der Funktion gefolgt von runden Klammern</w:t>
      </w:r>
      <w:r w:rsidR="00FB7310">
        <w:rPr>
          <w:lang w:eastAsia="de-DE"/>
        </w:rPr>
        <w:t>, in welchen sich die Werte für die Parameter befinden</w:t>
      </w:r>
      <w:r w:rsidRPr="00B31732">
        <w:rPr>
          <w:lang w:eastAsia="de-DE"/>
        </w:rPr>
        <w:t xml:space="preserve">. </w:t>
      </w:r>
      <w:r w:rsidR="00FB7310">
        <w:rPr>
          <w:lang w:eastAsia="de-DE"/>
        </w:rPr>
        <w:t>Der erste Wert wird mit dem ersten Parameter gematcht</w:t>
      </w:r>
      <w:r w:rsidR="007322E6">
        <w:rPr>
          <w:lang w:eastAsia="de-DE"/>
        </w:rPr>
        <w:t xml:space="preserve"> (blau)</w:t>
      </w:r>
      <w:r w:rsidR="00FB7310">
        <w:rPr>
          <w:lang w:eastAsia="de-DE"/>
        </w:rPr>
        <w:t>, der zweite Wert mit dem zweiten Parameter</w:t>
      </w:r>
      <w:r w:rsidR="007322E6">
        <w:rPr>
          <w:lang w:eastAsia="de-DE"/>
        </w:rPr>
        <w:t xml:space="preserve"> (grün)</w:t>
      </w:r>
      <w:r w:rsidR="00FB7310">
        <w:rPr>
          <w:lang w:eastAsia="de-DE"/>
        </w:rPr>
        <w:t xml:space="preserve">. </w:t>
      </w:r>
      <w:r w:rsidR="00684AF7">
        <w:rPr>
          <w:lang w:eastAsia="de-DE"/>
        </w:rPr>
        <w:t xml:space="preserve">Der Aufruf der Funktion </w:t>
      </w:r>
      <w:proofErr w:type="gramStart"/>
      <w:r w:rsidR="00684AF7" w:rsidRPr="00992230">
        <w:rPr>
          <w:rFonts w:ascii="Courier New" w:hAnsi="Courier New" w:cs="Courier New"/>
          <w:lang w:eastAsia="de-DE"/>
        </w:rPr>
        <w:t>ausgeben(</w:t>
      </w:r>
      <w:proofErr w:type="gramEnd"/>
      <w:r w:rsidR="00684AF7" w:rsidRPr="00992230">
        <w:rPr>
          <w:rFonts w:ascii="Courier New" w:hAnsi="Courier New" w:cs="Courier New"/>
          <w:lang w:eastAsia="de-DE"/>
        </w:rPr>
        <w:t>…)</w:t>
      </w:r>
      <w:r w:rsidR="00684AF7">
        <w:rPr>
          <w:lang w:eastAsia="de-DE"/>
        </w:rPr>
        <w:t xml:space="preserve"> hat nun zur Folge, dass die Zeichenkette </w:t>
      </w:r>
      <w:r w:rsidR="00684AF7" w:rsidRPr="00684AF7">
        <w:rPr>
          <w:rFonts w:ascii="Courier New" w:hAnsi="Courier New" w:cs="Courier New"/>
          <w:lang w:eastAsia="de-DE"/>
        </w:rPr>
        <w:t>Max, Mustermann</w:t>
      </w:r>
      <w:r w:rsidR="00684AF7">
        <w:rPr>
          <w:lang w:eastAsia="de-DE"/>
        </w:rPr>
        <w:t xml:space="preserve"> ausgegeben wird.</w:t>
      </w:r>
    </w:p>
    <w:p w14:paraId="71463766" w14:textId="7457C900" w:rsidR="00C10974" w:rsidRDefault="00C10974" w:rsidP="00EB06DE">
      <w:pPr>
        <w:rPr>
          <w:lang w:eastAsia="de-DE"/>
        </w:rPr>
      </w:pPr>
    </w:p>
    <w:p w14:paraId="66C6FE15" w14:textId="7B0E59D8" w:rsidR="003248E4" w:rsidRDefault="003248E4">
      <w:pPr>
        <w:rPr>
          <w:lang w:eastAsia="de-DE"/>
        </w:rPr>
      </w:pPr>
      <w:r>
        <w:rPr>
          <w:lang w:eastAsia="de-DE"/>
        </w:rPr>
        <w:br w:type="page"/>
      </w:r>
    </w:p>
    <w:p w14:paraId="4E8CDFE9" w14:textId="23DB50B3" w:rsidR="003248E4" w:rsidRPr="003A4806" w:rsidRDefault="003248E4" w:rsidP="003248E4">
      <w:pPr>
        <w:rPr>
          <w:b/>
          <w:bCs/>
          <w:lang w:eastAsia="de-DE"/>
        </w:rPr>
      </w:pPr>
      <w:r w:rsidRPr="003A4806">
        <w:rPr>
          <w:b/>
          <w:bCs/>
          <w:lang w:eastAsia="de-DE"/>
        </w:rPr>
        <w:lastRenderedPageBreak/>
        <w:t xml:space="preserve">Funktionen </w:t>
      </w:r>
      <w:r>
        <w:rPr>
          <w:b/>
          <w:bCs/>
          <w:lang w:eastAsia="de-DE"/>
        </w:rPr>
        <w:t>mit</w:t>
      </w:r>
      <w:r w:rsidRPr="003A4806">
        <w:rPr>
          <w:b/>
          <w:bCs/>
          <w:lang w:eastAsia="de-DE"/>
        </w:rPr>
        <w:t xml:space="preserve"> </w:t>
      </w:r>
      <w:r>
        <w:rPr>
          <w:b/>
          <w:bCs/>
          <w:lang w:eastAsia="de-DE"/>
        </w:rPr>
        <w:t>Rückgabewerte</w:t>
      </w:r>
    </w:p>
    <w:p w14:paraId="0D76BF18" w14:textId="77777777" w:rsidR="003248E4" w:rsidRDefault="003248E4" w:rsidP="003248E4">
      <w:pPr>
        <w:rPr>
          <w:lang w:eastAsia="de-DE"/>
        </w:rPr>
      </w:pPr>
    </w:p>
    <w:p w14:paraId="1BEB39F8" w14:textId="1739DDFC" w:rsidR="007D2290" w:rsidRDefault="007D2290" w:rsidP="007D2290">
      <w:pPr>
        <w:rPr>
          <w:lang w:eastAsia="de-DE"/>
        </w:rPr>
      </w:pPr>
      <w:r>
        <w:rPr>
          <w:lang w:eastAsia="de-DE"/>
        </w:rPr>
        <w:t xml:space="preserve">Der Benutzer kann nicht nur Parameter an eine Funktion übergeben, sondern auch Ergebnisse </w:t>
      </w:r>
      <w:r>
        <w:rPr>
          <w:lang w:eastAsia="de-DE"/>
        </w:rPr>
        <w:t>von der Funktion erhalten</w:t>
      </w:r>
      <w:r>
        <w:rPr>
          <w:lang w:eastAsia="de-DE"/>
        </w:rPr>
        <w:t>. Diese Ergebnisse heißen Rückgabewerte. Rückgabewerte können sowohl Zahlen, Zeichenketten oder auch Wahrheitswerte sein. Man kann Rückgabewerte sofort ausgeben oder auch speichern</w:t>
      </w:r>
      <w:r w:rsidR="008A4277">
        <w:rPr>
          <w:lang w:eastAsia="de-DE"/>
        </w:rPr>
        <w:t>,</w:t>
      </w:r>
      <w:r>
        <w:rPr>
          <w:lang w:eastAsia="de-DE"/>
        </w:rPr>
        <w:t xml:space="preserve"> um sie später zu verwenden. </w:t>
      </w:r>
      <w:r w:rsidR="008A4277">
        <w:rPr>
          <w:lang w:eastAsia="de-DE"/>
        </w:rPr>
        <w:t xml:space="preserve">Funktionen mit Rückgabewerte können </w:t>
      </w:r>
      <w:r w:rsidR="00D3684A">
        <w:rPr>
          <w:lang w:eastAsia="de-DE"/>
        </w:rPr>
        <w:t xml:space="preserve">über Parameter verfügen, müssen dies aber nicht. </w:t>
      </w:r>
    </w:p>
    <w:p w14:paraId="57A1B144" w14:textId="77777777" w:rsidR="007D2290" w:rsidRDefault="007D2290" w:rsidP="007D2290">
      <w:pPr>
        <w:rPr>
          <w:lang w:eastAsia="de-DE"/>
        </w:rPr>
      </w:pPr>
    </w:p>
    <w:p w14:paraId="2F28EA50" w14:textId="77777777" w:rsidR="003248E4" w:rsidRDefault="003248E4" w:rsidP="003248E4">
      <w:pPr>
        <w:rPr>
          <w:lang w:eastAsia="de-DE"/>
        </w:rPr>
      </w:pPr>
      <w:r>
        <w:rPr>
          <w:lang w:eastAsia="de-DE"/>
        </w:rPr>
        <w:t>Syntax:</w:t>
      </w:r>
    </w:p>
    <w:p w14:paraId="4FB1D59B" w14:textId="77777777" w:rsidR="003248E4" w:rsidRDefault="003248E4" w:rsidP="003248E4">
      <w:pPr>
        <w:rPr>
          <w:lang w:eastAsia="de-DE"/>
        </w:rPr>
      </w:pPr>
    </w:p>
    <w:p w14:paraId="745C6D47" w14:textId="77777777" w:rsidR="003248E4" w:rsidRPr="00FD2EFA" w:rsidRDefault="003248E4" w:rsidP="003248E4">
      <w:pPr>
        <w:ind w:left="315"/>
        <w:rPr>
          <w:rFonts w:ascii="Courier New" w:hAnsi="Courier New" w:cs="Courier New"/>
          <w:lang w:eastAsia="de-DE"/>
        </w:rPr>
      </w:pPr>
      <w:proofErr w:type="spellStart"/>
      <w:r w:rsidRPr="0087190D">
        <w:rPr>
          <w:rFonts w:ascii="Courier New" w:hAnsi="Courier New" w:cs="Courier New"/>
          <w:b/>
          <w:bCs/>
          <w:lang w:eastAsia="de-DE"/>
        </w:rPr>
        <w:t>function</w:t>
      </w:r>
      <w:proofErr w:type="spellEnd"/>
      <w:r w:rsidRPr="00FD2EFA">
        <w:rPr>
          <w:rFonts w:ascii="Courier New" w:hAnsi="Courier New" w:cs="Courier New"/>
          <w:lang w:eastAsia="de-DE"/>
        </w:rPr>
        <w:t xml:space="preserve"> </w:t>
      </w:r>
      <w:proofErr w:type="spellStart"/>
      <w:proofErr w:type="gramStart"/>
      <w:r w:rsidRPr="0087190D">
        <w:rPr>
          <w:rFonts w:ascii="Courier New" w:hAnsi="Courier New" w:cs="Courier New"/>
          <w:i/>
          <w:iCs/>
          <w:color w:val="C00000"/>
          <w:lang w:eastAsia="de-DE"/>
        </w:rPr>
        <w:t>funktionsname</w:t>
      </w:r>
      <w:proofErr w:type="spellEnd"/>
      <w:r w:rsidRPr="0087190D">
        <w:rPr>
          <w:rFonts w:ascii="Courier New" w:hAnsi="Courier New" w:cs="Courier New"/>
          <w:b/>
          <w:bCs/>
          <w:lang w:eastAsia="de-DE"/>
        </w:rPr>
        <w:t>(</w:t>
      </w:r>
      <w:proofErr w:type="gramEnd"/>
      <w:r w:rsidRPr="00D12AC1">
        <w:rPr>
          <w:rFonts w:ascii="Courier New" w:hAnsi="Courier New" w:cs="Courier New"/>
          <w:b/>
          <w:bCs/>
          <w:i/>
          <w:iCs/>
          <w:color w:val="5B9BD5" w:themeColor="accent1"/>
          <w:lang w:eastAsia="de-DE"/>
        </w:rPr>
        <w:t>parameter1</w:t>
      </w:r>
      <w:r w:rsidRPr="00E54862">
        <w:rPr>
          <w:rFonts w:ascii="Courier New" w:hAnsi="Courier New" w:cs="Courier New"/>
          <w:b/>
          <w:bCs/>
          <w:i/>
          <w:iCs/>
          <w:lang w:eastAsia="de-DE"/>
        </w:rPr>
        <w:t xml:space="preserve">, </w:t>
      </w:r>
      <w:r w:rsidRPr="00D12AC1">
        <w:rPr>
          <w:rFonts w:ascii="Courier New" w:hAnsi="Courier New" w:cs="Courier New"/>
          <w:b/>
          <w:bCs/>
          <w:i/>
          <w:iCs/>
          <w:color w:val="538135" w:themeColor="accent6" w:themeShade="BF"/>
          <w:lang w:eastAsia="de-DE"/>
        </w:rPr>
        <w:t>parameter2</w:t>
      </w:r>
      <w:r w:rsidRPr="00E54862">
        <w:rPr>
          <w:rFonts w:ascii="Courier New" w:hAnsi="Courier New" w:cs="Courier New"/>
          <w:b/>
          <w:bCs/>
          <w:i/>
          <w:iCs/>
          <w:lang w:eastAsia="de-DE"/>
        </w:rPr>
        <w:t>,…</w:t>
      </w:r>
      <w:r w:rsidRPr="0087190D">
        <w:rPr>
          <w:rFonts w:ascii="Courier New" w:hAnsi="Courier New" w:cs="Courier New"/>
          <w:b/>
          <w:bCs/>
          <w:lang w:eastAsia="de-DE"/>
        </w:rPr>
        <w:t>) {</w:t>
      </w:r>
    </w:p>
    <w:p w14:paraId="18D9320F" w14:textId="06FCA648" w:rsidR="003248E4" w:rsidRDefault="003248E4" w:rsidP="003248E4">
      <w:pPr>
        <w:ind w:left="315"/>
        <w:rPr>
          <w:rFonts w:ascii="Courier New" w:hAnsi="Courier New" w:cs="Courier New"/>
          <w:i/>
          <w:iCs/>
          <w:lang w:eastAsia="de-DE"/>
        </w:rPr>
      </w:pPr>
      <w:r w:rsidRPr="0027583A">
        <w:rPr>
          <w:rFonts w:ascii="Courier New" w:hAnsi="Courier New" w:cs="Courier New"/>
          <w:i/>
          <w:iCs/>
          <w:lang w:eastAsia="de-DE"/>
        </w:rPr>
        <w:tab/>
        <w:t>Anweisungen</w:t>
      </w:r>
    </w:p>
    <w:p w14:paraId="2583C4F7" w14:textId="48F9B13D" w:rsidR="00D3684A" w:rsidRPr="00D3684A" w:rsidRDefault="00D3684A" w:rsidP="003248E4">
      <w:pPr>
        <w:ind w:left="315"/>
        <w:rPr>
          <w:rFonts w:ascii="Courier New" w:hAnsi="Courier New" w:cs="Courier New"/>
          <w:b/>
          <w:bCs/>
          <w:i/>
          <w:iCs/>
          <w:lang w:eastAsia="de-DE"/>
        </w:rPr>
      </w:pPr>
      <w:r>
        <w:rPr>
          <w:rFonts w:ascii="Courier New" w:hAnsi="Courier New" w:cs="Courier New"/>
          <w:i/>
          <w:iCs/>
          <w:lang w:eastAsia="de-DE"/>
        </w:rPr>
        <w:tab/>
      </w:r>
      <w:proofErr w:type="spellStart"/>
      <w:r w:rsidRPr="00D3684A">
        <w:rPr>
          <w:rFonts w:ascii="Courier New" w:hAnsi="Courier New" w:cs="Courier New"/>
          <w:b/>
          <w:bCs/>
          <w:i/>
          <w:iCs/>
          <w:lang w:eastAsia="de-DE"/>
        </w:rPr>
        <w:t>return</w:t>
      </w:r>
      <w:proofErr w:type="spellEnd"/>
      <w:r w:rsidRPr="00D3684A">
        <w:rPr>
          <w:rFonts w:ascii="Courier New" w:hAnsi="Courier New" w:cs="Courier New"/>
          <w:b/>
          <w:bCs/>
          <w:i/>
          <w:iCs/>
          <w:lang w:eastAsia="de-DE"/>
        </w:rPr>
        <w:t xml:space="preserve"> …;</w:t>
      </w:r>
    </w:p>
    <w:p w14:paraId="5F622743" w14:textId="77777777" w:rsidR="003248E4" w:rsidRPr="0087190D" w:rsidRDefault="003248E4" w:rsidP="003248E4">
      <w:pPr>
        <w:ind w:left="315"/>
        <w:rPr>
          <w:rFonts w:ascii="Courier New" w:hAnsi="Courier New" w:cs="Courier New"/>
          <w:b/>
          <w:bCs/>
          <w:lang w:eastAsia="de-DE"/>
        </w:rPr>
      </w:pPr>
      <w:r w:rsidRPr="0087190D">
        <w:rPr>
          <w:rFonts w:ascii="Courier New" w:hAnsi="Courier New" w:cs="Courier New"/>
          <w:b/>
          <w:bCs/>
          <w:lang w:eastAsia="de-DE"/>
        </w:rPr>
        <w:t>}</w:t>
      </w:r>
    </w:p>
    <w:p w14:paraId="53892FEC" w14:textId="77777777" w:rsidR="003248E4" w:rsidRDefault="003248E4" w:rsidP="003248E4">
      <w:pPr>
        <w:rPr>
          <w:lang w:eastAsia="de-DE"/>
        </w:rPr>
      </w:pPr>
    </w:p>
    <w:p w14:paraId="510050DE" w14:textId="77777777" w:rsidR="003248E4" w:rsidRDefault="003248E4" w:rsidP="003248E4">
      <w:pPr>
        <w:rPr>
          <w:lang w:eastAsia="de-DE"/>
        </w:rPr>
      </w:pPr>
    </w:p>
    <w:p w14:paraId="142B3037" w14:textId="77777777" w:rsidR="003248E4" w:rsidRDefault="003248E4" w:rsidP="003248E4">
      <w:pPr>
        <w:rPr>
          <w:lang w:eastAsia="de-DE"/>
        </w:rPr>
      </w:pPr>
      <w:r>
        <w:rPr>
          <w:lang w:eastAsia="de-DE"/>
        </w:rPr>
        <w:t>Beispiel:</w:t>
      </w:r>
    </w:p>
    <w:p w14:paraId="57E5601B" w14:textId="77777777" w:rsidR="003248E4" w:rsidRDefault="003248E4" w:rsidP="003248E4">
      <w:pPr>
        <w:rPr>
          <w:lang w:eastAsia="de-DE"/>
        </w:rPr>
      </w:pPr>
    </w:p>
    <w:p w14:paraId="15A4D982" w14:textId="0F1C56D3" w:rsidR="003248E4" w:rsidRPr="00FD2EFA" w:rsidRDefault="003248E4" w:rsidP="003248E4">
      <w:pPr>
        <w:ind w:left="293"/>
        <w:rPr>
          <w:rFonts w:ascii="Courier New" w:hAnsi="Courier New" w:cs="Courier New"/>
          <w:lang w:eastAsia="de-DE"/>
        </w:rPr>
      </w:pPr>
      <w:proofErr w:type="spellStart"/>
      <w:r w:rsidRPr="00FD2EFA">
        <w:rPr>
          <w:rFonts w:ascii="Courier New" w:hAnsi="Courier New" w:cs="Courier New"/>
          <w:lang w:eastAsia="de-DE"/>
        </w:rPr>
        <w:t>function</w:t>
      </w:r>
      <w:proofErr w:type="spellEnd"/>
      <w:r w:rsidRPr="00FD2EFA">
        <w:rPr>
          <w:rFonts w:ascii="Courier New" w:hAnsi="Courier New" w:cs="Courier New"/>
          <w:lang w:eastAsia="de-DE"/>
        </w:rPr>
        <w:t xml:space="preserve"> </w:t>
      </w:r>
      <w:proofErr w:type="spellStart"/>
      <w:r w:rsidR="00D3684A">
        <w:rPr>
          <w:rFonts w:ascii="Courier New" w:hAnsi="Courier New" w:cs="Courier New"/>
          <w:color w:val="C00000"/>
          <w:lang w:eastAsia="de-DE"/>
        </w:rPr>
        <w:t>quadrat</w:t>
      </w:r>
      <w:proofErr w:type="spellEnd"/>
      <w:r w:rsidRPr="00FD2EFA">
        <w:rPr>
          <w:rFonts w:ascii="Courier New" w:hAnsi="Courier New" w:cs="Courier New"/>
          <w:lang w:eastAsia="de-DE"/>
        </w:rPr>
        <w:t>(</w:t>
      </w:r>
      <w:r w:rsidRPr="00D12AC1">
        <w:rPr>
          <w:rFonts w:ascii="Courier New" w:hAnsi="Courier New" w:cs="Courier New"/>
          <w:color w:val="5B9BD5" w:themeColor="accent1"/>
          <w:lang w:eastAsia="de-DE"/>
        </w:rPr>
        <w:t>$</w:t>
      </w:r>
      <w:r w:rsidR="00D3684A">
        <w:rPr>
          <w:rFonts w:ascii="Courier New" w:hAnsi="Courier New" w:cs="Courier New"/>
          <w:color w:val="5B9BD5" w:themeColor="accent1"/>
          <w:lang w:eastAsia="de-DE"/>
        </w:rPr>
        <w:t>zahl</w:t>
      </w:r>
      <w:r w:rsidRPr="00FD2EFA">
        <w:rPr>
          <w:rFonts w:ascii="Courier New" w:hAnsi="Courier New" w:cs="Courier New"/>
          <w:lang w:eastAsia="de-DE"/>
        </w:rPr>
        <w:t>) {</w:t>
      </w:r>
    </w:p>
    <w:p w14:paraId="703900B4" w14:textId="40650AA0" w:rsidR="003248E4" w:rsidRPr="00FD2EFA" w:rsidRDefault="003248E4" w:rsidP="003248E4">
      <w:pPr>
        <w:ind w:left="293"/>
        <w:rPr>
          <w:rFonts w:ascii="Courier New" w:hAnsi="Courier New" w:cs="Courier New"/>
          <w:lang w:eastAsia="de-DE"/>
        </w:rPr>
      </w:pPr>
      <w:r w:rsidRPr="00FD2EFA">
        <w:rPr>
          <w:rFonts w:ascii="Courier New" w:hAnsi="Courier New" w:cs="Courier New"/>
          <w:lang w:eastAsia="de-DE"/>
        </w:rPr>
        <w:tab/>
      </w:r>
      <w:proofErr w:type="spellStart"/>
      <w:r w:rsidR="00D3684A">
        <w:rPr>
          <w:rFonts w:ascii="Courier New" w:hAnsi="Courier New" w:cs="Courier New"/>
          <w:lang w:eastAsia="de-DE"/>
        </w:rPr>
        <w:t>return</w:t>
      </w:r>
      <w:proofErr w:type="spellEnd"/>
      <w:r w:rsidR="00D3684A">
        <w:rPr>
          <w:rFonts w:ascii="Courier New" w:hAnsi="Courier New" w:cs="Courier New"/>
          <w:lang w:eastAsia="de-DE"/>
        </w:rPr>
        <w:t xml:space="preserve"> $zahl * $zahl;</w:t>
      </w:r>
    </w:p>
    <w:p w14:paraId="55DCE73C" w14:textId="77777777" w:rsidR="003248E4" w:rsidRPr="00FD2EFA" w:rsidRDefault="003248E4" w:rsidP="003248E4">
      <w:pPr>
        <w:ind w:left="293"/>
        <w:rPr>
          <w:rFonts w:ascii="Courier New" w:hAnsi="Courier New" w:cs="Courier New"/>
          <w:lang w:eastAsia="de-DE"/>
        </w:rPr>
      </w:pPr>
      <w:r w:rsidRPr="00FD2EFA">
        <w:rPr>
          <w:rFonts w:ascii="Courier New" w:hAnsi="Courier New" w:cs="Courier New"/>
          <w:lang w:eastAsia="de-DE"/>
        </w:rPr>
        <w:t>}</w:t>
      </w:r>
    </w:p>
    <w:p w14:paraId="169FCDBA" w14:textId="77777777" w:rsidR="003248E4" w:rsidRDefault="003248E4" w:rsidP="003248E4">
      <w:pPr>
        <w:rPr>
          <w:lang w:eastAsia="de-DE"/>
        </w:rPr>
      </w:pPr>
    </w:p>
    <w:p w14:paraId="0BA425C0" w14:textId="77777777" w:rsidR="003248E4" w:rsidRDefault="003248E4" w:rsidP="003248E4">
      <w:pPr>
        <w:rPr>
          <w:lang w:eastAsia="de-DE"/>
        </w:rPr>
      </w:pPr>
    </w:p>
    <w:p w14:paraId="3348EDAC" w14:textId="1065DADE" w:rsidR="003248E4" w:rsidRDefault="008110BB" w:rsidP="003248E4">
      <w:pPr>
        <w:rPr>
          <w:lang w:eastAsia="de-DE"/>
        </w:rPr>
      </w:pPr>
      <w:r>
        <w:rPr>
          <w:lang w:eastAsia="de-DE"/>
        </w:rPr>
        <w:t xml:space="preserve">Eine Funktion mit Rückgabewert beinhaltet immer das Schlüsselwort </w:t>
      </w:r>
      <w:proofErr w:type="spellStart"/>
      <w:r w:rsidRPr="008110BB">
        <w:rPr>
          <w:rFonts w:ascii="Courier New" w:hAnsi="Courier New" w:cs="Courier New"/>
          <w:lang w:eastAsia="de-DE"/>
        </w:rPr>
        <w:t>return</w:t>
      </w:r>
      <w:proofErr w:type="spellEnd"/>
      <w:r>
        <w:rPr>
          <w:lang w:eastAsia="de-DE"/>
        </w:rPr>
        <w:t xml:space="preserve">. Der </w:t>
      </w:r>
      <w:r w:rsidR="00C80DC0">
        <w:rPr>
          <w:lang w:eastAsia="de-DE"/>
        </w:rPr>
        <w:t xml:space="preserve">Wert des </w:t>
      </w:r>
      <w:r>
        <w:rPr>
          <w:lang w:eastAsia="de-DE"/>
        </w:rPr>
        <w:t xml:space="preserve">hinter </w:t>
      </w:r>
      <w:r w:rsidR="00C80DC0">
        <w:rPr>
          <w:lang w:eastAsia="de-DE"/>
        </w:rPr>
        <w:t xml:space="preserve">diesem Schlüsselwort befindlichen Ausdrucks bestimmt den Rückgabewert der Funktion. </w:t>
      </w:r>
    </w:p>
    <w:p w14:paraId="0FD2BECC" w14:textId="77777777" w:rsidR="003248E4" w:rsidRDefault="003248E4" w:rsidP="003248E4">
      <w:pPr>
        <w:rPr>
          <w:lang w:eastAsia="de-DE"/>
        </w:rPr>
      </w:pPr>
    </w:p>
    <w:p w14:paraId="22EE4D63" w14:textId="77777777" w:rsidR="003248E4" w:rsidRDefault="003248E4" w:rsidP="003248E4">
      <w:pPr>
        <w:rPr>
          <w:lang w:eastAsia="de-DE"/>
        </w:rPr>
      </w:pPr>
    </w:p>
    <w:p w14:paraId="2B1B8810" w14:textId="77777777" w:rsidR="003248E4" w:rsidRDefault="003248E4" w:rsidP="003248E4">
      <w:pPr>
        <w:rPr>
          <w:lang w:eastAsia="de-DE"/>
        </w:rPr>
      </w:pPr>
    </w:p>
    <w:p w14:paraId="5A3F9106" w14:textId="77777777" w:rsidR="003248E4" w:rsidRDefault="003248E4" w:rsidP="003248E4">
      <w:pPr>
        <w:rPr>
          <w:lang w:eastAsia="de-DE"/>
        </w:rPr>
      </w:pPr>
      <w:r>
        <w:rPr>
          <w:lang w:eastAsia="de-DE"/>
        </w:rPr>
        <w:t xml:space="preserve">Der </w:t>
      </w:r>
      <w:r w:rsidRPr="00037916">
        <w:rPr>
          <w:u w:val="single"/>
          <w:lang w:eastAsia="de-DE"/>
        </w:rPr>
        <w:t>Aufruf einer Funktion</w:t>
      </w:r>
      <w:r>
        <w:rPr>
          <w:u w:val="single"/>
          <w:lang w:eastAsia="de-DE"/>
        </w:rPr>
        <w:t xml:space="preserve"> mit Parametern</w:t>
      </w:r>
      <w:r>
        <w:rPr>
          <w:lang w:eastAsia="de-DE"/>
        </w:rPr>
        <w:t xml:space="preserve"> erfolgt durch den Funktionsname: </w:t>
      </w:r>
    </w:p>
    <w:p w14:paraId="53AB6A65" w14:textId="77777777" w:rsidR="003248E4" w:rsidRDefault="003248E4" w:rsidP="003248E4">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3248E4" w14:paraId="754D7ED3" w14:textId="77777777" w:rsidTr="00B07C50">
        <w:tc>
          <w:tcPr>
            <w:tcW w:w="4984" w:type="dxa"/>
          </w:tcPr>
          <w:p w14:paraId="721D8F03" w14:textId="77777777" w:rsidR="003248E4" w:rsidRDefault="003248E4" w:rsidP="00B07C50">
            <w:pPr>
              <w:rPr>
                <w:lang w:eastAsia="de-DE"/>
              </w:rPr>
            </w:pPr>
            <w:r>
              <w:rPr>
                <w:lang w:eastAsia="de-DE"/>
              </w:rPr>
              <w:t>Syntax:</w:t>
            </w:r>
          </w:p>
          <w:p w14:paraId="73045CA0" w14:textId="77777777" w:rsidR="003248E4" w:rsidRDefault="003248E4" w:rsidP="00B07C50">
            <w:pPr>
              <w:rPr>
                <w:lang w:eastAsia="de-DE"/>
              </w:rPr>
            </w:pPr>
          </w:p>
          <w:p w14:paraId="09624DC1" w14:textId="77777777" w:rsidR="003248E4" w:rsidRDefault="003248E4" w:rsidP="00B07C50">
            <w:pPr>
              <w:ind w:left="315"/>
              <w:rPr>
                <w:lang w:eastAsia="de-DE"/>
              </w:rPr>
            </w:pPr>
            <w:proofErr w:type="spellStart"/>
            <w:proofErr w:type="gramStart"/>
            <w:r w:rsidRPr="0087190D">
              <w:rPr>
                <w:rFonts w:ascii="Courier New" w:hAnsi="Courier New" w:cs="Courier New"/>
                <w:i/>
                <w:iCs/>
                <w:color w:val="C00000"/>
                <w:lang w:eastAsia="de-DE"/>
              </w:rPr>
              <w:t>funktionsname</w:t>
            </w:r>
            <w:proofErr w:type="spellEnd"/>
            <w:r w:rsidRPr="0087190D">
              <w:rPr>
                <w:rFonts w:ascii="Courier New" w:hAnsi="Courier New" w:cs="Courier New"/>
                <w:b/>
                <w:bCs/>
                <w:lang w:eastAsia="de-DE"/>
              </w:rPr>
              <w:t>(</w:t>
            </w:r>
            <w:proofErr w:type="gramEnd"/>
            <w:r w:rsidRPr="006720B7">
              <w:rPr>
                <w:rFonts w:ascii="Courier New" w:hAnsi="Courier New" w:cs="Courier New"/>
                <w:b/>
                <w:bCs/>
                <w:color w:val="5B9BD5" w:themeColor="accent1"/>
                <w:lang w:eastAsia="de-DE"/>
              </w:rPr>
              <w:t>$wert1</w:t>
            </w:r>
            <w:r>
              <w:rPr>
                <w:rFonts w:ascii="Courier New" w:hAnsi="Courier New" w:cs="Courier New"/>
                <w:b/>
                <w:bCs/>
                <w:lang w:eastAsia="de-DE"/>
              </w:rPr>
              <w:t xml:space="preserve">, </w:t>
            </w:r>
            <w:r w:rsidRPr="006720B7">
              <w:rPr>
                <w:rFonts w:ascii="Courier New" w:hAnsi="Courier New" w:cs="Courier New"/>
                <w:b/>
                <w:bCs/>
                <w:color w:val="538135" w:themeColor="accent6" w:themeShade="BF"/>
                <w:lang w:eastAsia="de-DE"/>
              </w:rPr>
              <w:t>$wert2</w:t>
            </w:r>
            <w:r w:rsidRPr="0087190D">
              <w:rPr>
                <w:rFonts w:ascii="Courier New" w:hAnsi="Courier New" w:cs="Courier New"/>
                <w:b/>
                <w:bCs/>
                <w:lang w:eastAsia="de-DE"/>
              </w:rPr>
              <w:t>)</w:t>
            </w:r>
            <w:r>
              <w:rPr>
                <w:rFonts w:ascii="Courier New" w:hAnsi="Courier New" w:cs="Courier New"/>
                <w:b/>
                <w:bCs/>
                <w:lang w:eastAsia="de-DE"/>
              </w:rPr>
              <w:t>;</w:t>
            </w:r>
          </w:p>
        </w:tc>
        <w:tc>
          <w:tcPr>
            <w:tcW w:w="4984" w:type="dxa"/>
          </w:tcPr>
          <w:p w14:paraId="1B4DA0AF" w14:textId="77777777" w:rsidR="003248E4" w:rsidRDefault="003248E4" w:rsidP="00B07C50">
            <w:pPr>
              <w:rPr>
                <w:lang w:eastAsia="de-DE"/>
              </w:rPr>
            </w:pPr>
            <w:r>
              <w:rPr>
                <w:lang w:eastAsia="de-DE"/>
              </w:rPr>
              <w:t>Beispiel:</w:t>
            </w:r>
          </w:p>
          <w:p w14:paraId="0C1A1C90" w14:textId="77777777" w:rsidR="003248E4" w:rsidRDefault="003248E4" w:rsidP="00B07C50">
            <w:pPr>
              <w:rPr>
                <w:lang w:eastAsia="de-DE"/>
              </w:rPr>
            </w:pPr>
          </w:p>
          <w:p w14:paraId="60C6829F" w14:textId="6BD753DD" w:rsidR="003248E4" w:rsidRDefault="00E0326C" w:rsidP="00B07C50">
            <w:pPr>
              <w:ind w:left="293"/>
              <w:rPr>
                <w:rFonts w:ascii="Courier New" w:hAnsi="Courier New" w:cs="Courier New"/>
                <w:lang w:eastAsia="de-DE"/>
              </w:rPr>
            </w:pPr>
            <w:r w:rsidRPr="00E0326C">
              <w:rPr>
                <w:rFonts w:ascii="Courier New" w:hAnsi="Courier New" w:cs="Courier New"/>
                <w:lang w:eastAsia="de-DE"/>
              </w:rPr>
              <w:t xml:space="preserve">echo </w:t>
            </w:r>
            <w:proofErr w:type="spellStart"/>
            <w:proofErr w:type="gramStart"/>
            <w:r w:rsidRPr="00E0326C">
              <w:rPr>
                <w:rFonts w:ascii="Courier New" w:hAnsi="Courier New" w:cs="Courier New"/>
                <w:color w:val="C00000"/>
                <w:lang w:eastAsia="de-DE"/>
              </w:rPr>
              <w:t>quadrat</w:t>
            </w:r>
            <w:proofErr w:type="spellEnd"/>
            <w:r w:rsidR="003248E4" w:rsidRPr="00E0326C">
              <w:rPr>
                <w:rFonts w:ascii="Courier New" w:hAnsi="Courier New" w:cs="Courier New"/>
                <w:lang w:eastAsia="de-DE"/>
              </w:rPr>
              <w:t>(</w:t>
            </w:r>
            <w:proofErr w:type="gramEnd"/>
            <w:r w:rsidRPr="00E0326C">
              <w:rPr>
                <w:rFonts w:ascii="Courier New" w:hAnsi="Courier New" w:cs="Courier New"/>
                <w:color w:val="5B9BD5" w:themeColor="accent1"/>
                <w:lang w:eastAsia="de-DE"/>
              </w:rPr>
              <w:t>5</w:t>
            </w:r>
            <w:r w:rsidR="003248E4" w:rsidRPr="00E0326C">
              <w:rPr>
                <w:rFonts w:ascii="Courier New" w:hAnsi="Courier New" w:cs="Courier New"/>
                <w:lang w:eastAsia="de-DE"/>
              </w:rPr>
              <w:t>);</w:t>
            </w:r>
            <w:r w:rsidRPr="00E0326C">
              <w:rPr>
                <w:rFonts w:ascii="Courier New" w:hAnsi="Courier New" w:cs="Courier New"/>
                <w:lang w:eastAsia="de-DE"/>
              </w:rPr>
              <w:br/>
            </w:r>
            <w:r w:rsidRPr="00E0326C">
              <w:rPr>
                <w:rFonts w:ascii="Courier New" w:hAnsi="Courier New" w:cs="Courier New"/>
                <w:lang w:eastAsia="de-DE"/>
              </w:rPr>
              <w:br/>
              <w:t xml:space="preserve">$a = </w:t>
            </w:r>
            <w:proofErr w:type="spellStart"/>
            <w:r w:rsidRPr="00E0326C">
              <w:rPr>
                <w:rFonts w:ascii="Courier New" w:hAnsi="Courier New" w:cs="Courier New"/>
                <w:color w:val="C00000"/>
                <w:lang w:eastAsia="de-DE"/>
              </w:rPr>
              <w:t>quadrat</w:t>
            </w:r>
            <w:proofErr w:type="spellEnd"/>
            <w:r w:rsidRPr="00E0326C">
              <w:rPr>
                <w:rFonts w:ascii="Courier New" w:hAnsi="Courier New" w:cs="Courier New"/>
                <w:lang w:eastAsia="de-DE"/>
              </w:rPr>
              <w:t>(</w:t>
            </w:r>
            <w:r w:rsidRPr="00E0326C">
              <w:rPr>
                <w:rFonts w:ascii="Courier New" w:hAnsi="Courier New" w:cs="Courier New"/>
                <w:color w:val="5B9BD5" w:themeColor="accent1"/>
                <w:lang w:eastAsia="de-DE"/>
              </w:rPr>
              <w:t>5</w:t>
            </w:r>
            <w:r w:rsidRPr="00E0326C">
              <w:rPr>
                <w:rFonts w:ascii="Courier New" w:hAnsi="Courier New" w:cs="Courier New"/>
                <w:lang w:eastAsia="de-DE"/>
              </w:rPr>
              <w:t>);</w:t>
            </w:r>
            <w:r w:rsidRPr="00E0326C">
              <w:rPr>
                <w:rFonts w:ascii="Courier New" w:hAnsi="Courier New" w:cs="Courier New"/>
                <w:lang w:eastAsia="de-DE"/>
              </w:rPr>
              <w:br/>
            </w:r>
            <w:r w:rsidRPr="00E0326C">
              <w:rPr>
                <w:rFonts w:ascii="Courier New" w:hAnsi="Courier New" w:cs="Courier New"/>
                <w:lang w:eastAsia="de-DE"/>
              </w:rPr>
              <w:t xml:space="preserve">echo </w:t>
            </w:r>
            <w:proofErr w:type="spellStart"/>
            <w:r w:rsidRPr="00E0326C">
              <w:rPr>
                <w:rFonts w:ascii="Courier New" w:hAnsi="Courier New" w:cs="Courier New"/>
                <w:color w:val="C00000"/>
                <w:lang w:eastAsia="de-DE"/>
              </w:rPr>
              <w:t>quadrat</w:t>
            </w:r>
            <w:proofErr w:type="spellEnd"/>
            <w:r w:rsidRPr="00E0326C">
              <w:rPr>
                <w:rFonts w:ascii="Courier New" w:hAnsi="Courier New" w:cs="Courier New"/>
                <w:lang w:eastAsia="de-DE"/>
              </w:rPr>
              <w:t>(</w:t>
            </w:r>
            <w:r w:rsidRPr="00E0326C">
              <w:rPr>
                <w:rFonts w:ascii="Courier New" w:hAnsi="Courier New" w:cs="Courier New"/>
                <w:color w:val="5B9BD5" w:themeColor="accent1"/>
                <w:lang w:eastAsia="de-DE"/>
              </w:rPr>
              <w:t>5</w:t>
            </w:r>
            <w:r w:rsidRPr="00E0326C">
              <w:rPr>
                <w:rFonts w:ascii="Courier New" w:hAnsi="Courier New" w:cs="Courier New"/>
                <w:lang w:eastAsia="de-DE"/>
              </w:rPr>
              <w:t>);</w:t>
            </w:r>
          </w:p>
          <w:p w14:paraId="3EB92A37" w14:textId="60954D3B" w:rsidR="000258DB" w:rsidRDefault="000258DB" w:rsidP="00B07C50">
            <w:pPr>
              <w:ind w:left="293"/>
              <w:rPr>
                <w:rFonts w:ascii="Courier New" w:hAnsi="Courier New" w:cs="Courier New"/>
                <w:lang w:eastAsia="de-DE"/>
              </w:rPr>
            </w:pPr>
          </w:p>
          <w:p w14:paraId="5AC0B4B0" w14:textId="18DFD162" w:rsidR="000258DB" w:rsidRDefault="000258DB" w:rsidP="00B07C50">
            <w:pPr>
              <w:ind w:left="293"/>
              <w:rPr>
                <w:rFonts w:ascii="Courier New" w:hAnsi="Courier New" w:cs="Courier New"/>
                <w:lang w:eastAsia="de-DE"/>
              </w:rPr>
            </w:pPr>
            <w:proofErr w:type="spellStart"/>
            <w:r>
              <w:rPr>
                <w:rFonts w:ascii="Courier New" w:hAnsi="Courier New" w:cs="Courier New"/>
                <w:lang w:eastAsia="de-DE"/>
              </w:rPr>
              <w:t>if</w:t>
            </w:r>
            <w:proofErr w:type="spellEnd"/>
            <w:r>
              <w:rPr>
                <w:rFonts w:ascii="Courier New" w:hAnsi="Courier New" w:cs="Courier New"/>
                <w:lang w:eastAsia="de-DE"/>
              </w:rPr>
              <w:t>(</w:t>
            </w:r>
            <w:proofErr w:type="spellStart"/>
            <w:proofErr w:type="gramStart"/>
            <w:r w:rsidRPr="00374860">
              <w:rPr>
                <w:rFonts w:ascii="Courier New" w:hAnsi="Courier New" w:cs="Courier New"/>
                <w:color w:val="C00000"/>
                <w:lang w:eastAsia="de-DE"/>
              </w:rPr>
              <w:t>quadrat</w:t>
            </w:r>
            <w:proofErr w:type="spellEnd"/>
            <w:r>
              <w:rPr>
                <w:rFonts w:ascii="Courier New" w:hAnsi="Courier New" w:cs="Courier New"/>
                <w:lang w:eastAsia="de-DE"/>
              </w:rPr>
              <w:t>(</w:t>
            </w:r>
            <w:proofErr w:type="gramEnd"/>
            <w:r w:rsidRPr="00374860">
              <w:rPr>
                <w:rFonts w:ascii="Courier New" w:hAnsi="Courier New" w:cs="Courier New"/>
                <w:color w:val="5B9BD5" w:themeColor="accent1"/>
                <w:lang w:eastAsia="de-DE"/>
              </w:rPr>
              <w:t>5</w:t>
            </w:r>
            <w:r>
              <w:rPr>
                <w:rFonts w:ascii="Courier New" w:hAnsi="Courier New" w:cs="Courier New"/>
                <w:lang w:eastAsia="de-DE"/>
              </w:rPr>
              <w:t>) &gt; 20) {</w:t>
            </w:r>
          </w:p>
          <w:p w14:paraId="5D706B33" w14:textId="05C03F5F" w:rsidR="000258DB" w:rsidRDefault="00374860" w:rsidP="00B07C50">
            <w:pPr>
              <w:ind w:left="293"/>
              <w:rPr>
                <w:rFonts w:ascii="Courier New" w:hAnsi="Courier New" w:cs="Courier New"/>
                <w:lang w:eastAsia="de-DE"/>
              </w:rPr>
            </w:pPr>
            <w:r>
              <w:rPr>
                <w:rFonts w:ascii="Courier New" w:hAnsi="Courier New" w:cs="Courier New"/>
                <w:lang w:eastAsia="de-DE"/>
              </w:rPr>
              <w:tab/>
              <w:t xml:space="preserve">echo </w:t>
            </w:r>
            <w:r>
              <w:rPr>
                <w:rFonts w:ascii="Courier New" w:hAnsi="Courier New" w:cs="Courier New"/>
                <w:lang w:eastAsia="de-DE"/>
              </w:rPr>
              <w:t>"</w:t>
            </w:r>
            <w:r>
              <w:rPr>
                <w:rFonts w:ascii="Courier New" w:hAnsi="Courier New" w:cs="Courier New"/>
                <w:lang w:eastAsia="de-DE"/>
              </w:rPr>
              <w:t>Quadrat größer 20!";</w:t>
            </w:r>
          </w:p>
          <w:p w14:paraId="10A0FCC2" w14:textId="0B0D50C2" w:rsidR="000258DB" w:rsidRPr="00E0326C" w:rsidRDefault="000258DB" w:rsidP="00B07C50">
            <w:pPr>
              <w:ind w:left="293"/>
              <w:rPr>
                <w:rFonts w:ascii="Courier New" w:hAnsi="Courier New" w:cs="Courier New"/>
                <w:lang w:eastAsia="de-DE"/>
              </w:rPr>
            </w:pPr>
            <w:r>
              <w:rPr>
                <w:rFonts w:ascii="Courier New" w:hAnsi="Courier New" w:cs="Courier New"/>
                <w:lang w:eastAsia="de-DE"/>
              </w:rPr>
              <w:t>}</w:t>
            </w:r>
          </w:p>
          <w:p w14:paraId="3A8E0473" w14:textId="77777777" w:rsidR="003248E4" w:rsidRDefault="003248E4" w:rsidP="00B07C50">
            <w:pPr>
              <w:rPr>
                <w:lang w:eastAsia="de-DE"/>
              </w:rPr>
            </w:pPr>
          </w:p>
        </w:tc>
      </w:tr>
    </w:tbl>
    <w:p w14:paraId="390756B2" w14:textId="77777777" w:rsidR="003248E4" w:rsidRDefault="003248E4" w:rsidP="003248E4">
      <w:pPr>
        <w:rPr>
          <w:lang w:eastAsia="de-DE"/>
        </w:rPr>
      </w:pPr>
    </w:p>
    <w:p w14:paraId="6995AFD2" w14:textId="4EB045FA" w:rsidR="003248E4" w:rsidRDefault="00D6158A" w:rsidP="003248E4">
      <w:pPr>
        <w:rPr>
          <w:lang w:eastAsia="de-DE"/>
        </w:rPr>
      </w:pPr>
      <w:r>
        <w:rPr>
          <w:lang w:eastAsia="de-DE"/>
        </w:rPr>
        <w:t xml:space="preserve">Der Funktionsaufruf erfolgt wie bisher. Da der Funktionsaufruf einen Wert zurückliefert, kann dieser Wert gleich verarbeitet werden. Im ersten Beispiel wird dieser direkt ausgegeben, im zweiten Beispiel wird dieser zuerst in einer Variablen gespeichert und anschließend ausgegeben. </w:t>
      </w:r>
      <w:r w:rsidR="0055319F">
        <w:rPr>
          <w:lang w:eastAsia="de-DE"/>
        </w:rPr>
        <w:t xml:space="preserve">Der Rückgabewert einer Funktion kann auch direkt in einer Alternativen verwendet werden, wie das dritte Beispiel zeigt. </w:t>
      </w:r>
    </w:p>
    <w:p w14:paraId="2E86FE3B" w14:textId="77777777" w:rsidR="003248E4" w:rsidRDefault="003248E4" w:rsidP="003248E4">
      <w:pPr>
        <w:rPr>
          <w:lang w:eastAsia="de-DE"/>
        </w:rPr>
      </w:pPr>
    </w:p>
    <w:p w14:paraId="0BD3E957" w14:textId="3A269E66" w:rsidR="003248E4" w:rsidRDefault="003248E4" w:rsidP="003248E4">
      <w:pPr>
        <w:rPr>
          <w:lang w:eastAsia="de-DE"/>
        </w:rPr>
      </w:pPr>
    </w:p>
    <w:p w14:paraId="7099BB16" w14:textId="74F651F4" w:rsidR="003954DD" w:rsidRDefault="003954DD">
      <w:pPr>
        <w:rPr>
          <w:lang w:eastAsia="de-DE"/>
        </w:rPr>
      </w:pPr>
      <w:r>
        <w:rPr>
          <w:lang w:eastAsia="de-DE"/>
        </w:rPr>
        <w:br w:type="page"/>
      </w:r>
    </w:p>
    <w:p w14:paraId="28B2E318" w14:textId="0D5A6A16" w:rsidR="003248E4" w:rsidRDefault="003954DD" w:rsidP="00EB06DE">
      <w:pPr>
        <w:rPr>
          <w:lang w:eastAsia="de-DE"/>
        </w:rPr>
      </w:pPr>
      <w:r>
        <w:rPr>
          <w:lang w:eastAsia="de-DE"/>
        </w:rPr>
        <w:lastRenderedPageBreak/>
        <w:t>Ergänzende Anmerkungen:</w:t>
      </w:r>
    </w:p>
    <w:p w14:paraId="60A48FB4" w14:textId="2429D1B2" w:rsidR="003954DD" w:rsidRDefault="003954DD" w:rsidP="00EB06DE">
      <w:pPr>
        <w:rPr>
          <w:lang w:eastAsia="de-DE"/>
        </w:rPr>
      </w:pPr>
    </w:p>
    <w:p w14:paraId="735E6351" w14:textId="4C7A1306" w:rsidR="003954DD" w:rsidRDefault="00271682" w:rsidP="00271682">
      <w:pPr>
        <w:pStyle w:val="Listenabsatz"/>
        <w:numPr>
          <w:ilvl w:val="0"/>
          <w:numId w:val="8"/>
        </w:numPr>
        <w:rPr>
          <w:lang w:eastAsia="de-DE"/>
        </w:rPr>
      </w:pPr>
      <w:r>
        <w:rPr>
          <w:lang w:eastAsia="de-DE"/>
        </w:rPr>
        <w:t>Funktionen m</w:t>
      </w:r>
      <w:r w:rsidR="005E041B">
        <w:rPr>
          <w:lang w:eastAsia="de-DE"/>
        </w:rPr>
        <w:t>ü</w:t>
      </w:r>
      <w:r>
        <w:rPr>
          <w:lang w:eastAsia="de-DE"/>
        </w:rPr>
        <w:t xml:space="preserve">ssen nicht an dem Ort </w:t>
      </w:r>
      <w:r w:rsidR="00C73F9C">
        <w:rPr>
          <w:lang w:eastAsia="de-DE"/>
        </w:rPr>
        <w:t>definiert werden, an der sie das erste Mal aufgerufen werden. Funktion</w:t>
      </w:r>
      <w:r w:rsidR="005E041B">
        <w:rPr>
          <w:lang w:eastAsia="de-DE"/>
        </w:rPr>
        <w:t>sdefinitionen</w:t>
      </w:r>
      <w:r w:rsidR="00C73F9C">
        <w:rPr>
          <w:lang w:eastAsia="de-DE"/>
        </w:rPr>
        <w:t xml:space="preserve"> können auch an den Anfang oder an das Ende </w:t>
      </w:r>
      <w:r w:rsidR="005E041B">
        <w:rPr>
          <w:lang w:eastAsia="de-DE"/>
        </w:rPr>
        <w:t>eines PHP-Skripts verschoben werden</w:t>
      </w:r>
      <w:r w:rsidR="001214B1">
        <w:rPr>
          <w:lang w:eastAsia="de-DE"/>
        </w:rPr>
        <w:t>, um die Programmstruktur überschaubar zu machen.</w:t>
      </w:r>
      <w:r w:rsidR="001214B1">
        <w:rPr>
          <w:lang w:eastAsia="de-DE"/>
        </w:rPr>
        <w:br/>
      </w:r>
    </w:p>
    <w:p w14:paraId="0238B230" w14:textId="30C04C5B" w:rsidR="00C90D5E" w:rsidRDefault="00F632D1" w:rsidP="00271682">
      <w:pPr>
        <w:pStyle w:val="Listenabsatz"/>
        <w:numPr>
          <w:ilvl w:val="0"/>
          <w:numId w:val="8"/>
        </w:numPr>
        <w:rPr>
          <w:lang w:eastAsia="de-DE"/>
        </w:rPr>
      </w:pPr>
      <w:r>
        <w:rPr>
          <w:lang w:eastAsia="de-DE"/>
        </w:rPr>
        <w:t xml:space="preserve">Jede Funktion muss innerhalb eines Skriptes einen eindeutigen Namen haben. </w:t>
      </w:r>
      <w:r w:rsidR="00C96113">
        <w:rPr>
          <w:lang w:eastAsia="de-DE"/>
        </w:rPr>
        <w:br/>
      </w:r>
    </w:p>
    <w:p w14:paraId="0EFA3E66" w14:textId="464C318E" w:rsidR="00C96113" w:rsidRDefault="004E4805" w:rsidP="00271682">
      <w:pPr>
        <w:pStyle w:val="Listenabsatz"/>
        <w:numPr>
          <w:ilvl w:val="0"/>
          <w:numId w:val="8"/>
        </w:numPr>
        <w:rPr>
          <w:lang w:eastAsia="de-DE"/>
        </w:rPr>
      </w:pPr>
      <w:r>
        <w:rPr>
          <w:lang w:eastAsia="de-DE"/>
        </w:rPr>
        <w:t>Bei Funktion</w:t>
      </w:r>
      <w:r w:rsidR="00D015FB">
        <w:rPr>
          <w:lang w:eastAsia="de-DE"/>
        </w:rPr>
        <w:t>en</w:t>
      </w:r>
      <w:r>
        <w:rPr>
          <w:lang w:eastAsia="de-DE"/>
        </w:rPr>
        <w:t xml:space="preserve"> mit Parametern müssen Sie die Werte für diese Parameter </w:t>
      </w:r>
      <w:r w:rsidR="00D015FB">
        <w:rPr>
          <w:lang w:eastAsia="de-DE"/>
        </w:rPr>
        <w:t xml:space="preserve">beim Aufruf mitgeben. Sie können tatsächlich mehr </w:t>
      </w:r>
      <w:r w:rsidR="00CE1C17">
        <w:rPr>
          <w:lang w:eastAsia="de-DE"/>
        </w:rPr>
        <w:t xml:space="preserve">Werte </w:t>
      </w:r>
      <w:r w:rsidR="00D015FB">
        <w:rPr>
          <w:lang w:eastAsia="de-DE"/>
        </w:rPr>
        <w:t xml:space="preserve">angeben als </w:t>
      </w:r>
      <w:r w:rsidR="00CE1C17">
        <w:rPr>
          <w:lang w:eastAsia="de-DE"/>
        </w:rPr>
        <w:t>Parameter vorhanden sind</w:t>
      </w:r>
      <w:r w:rsidR="00D015FB">
        <w:rPr>
          <w:lang w:eastAsia="de-DE"/>
        </w:rPr>
        <w:t xml:space="preserve">, überzählige werden einfach </w:t>
      </w:r>
      <w:r w:rsidR="00CE1C17">
        <w:rPr>
          <w:lang w:eastAsia="de-DE"/>
        </w:rPr>
        <w:t>ignoriert</w:t>
      </w:r>
      <w:r w:rsidR="00D015FB">
        <w:rPr>
          <w:lang w:eastAsia="de-DE"/>
        </w:rPr>
        <w:t xml:space="preserve">. </w:t>
      </w:r>
      <w:r w:rsidR="00CE1C17">
        <w:rPr>
          <w:lang w:eastAsia="de-DE"/>
        </w:rPr>
        <w:t xml:space="preserve">Die Angabe von zu wenigen Parametern </w:t>
      </w:r>
      <w:r w:rsidR="00B96332">
        <w:rPr>
          <w:lang w:eastAsia="de-DE"/>
        </w:rPr>
        <w:t xml:space="preserve">quittiert PHP allerdings mit einer Warnung. </w:t>
      </w:r>
      <w:r w:rsidR="00524C88">
        <w:rPr>
          <w:lang w:eastAsia="de-DE"/>
        </w:rPr>
        <w:br/>
      </w:r>
    </w:p>
    <w:p w14:paraId="7415ECEC" w14:textId="1104F258" w:rsidR="00524C88" w:rsidRDefault="00524C88" w:rsidP="00271682">
      <w:pPr>
        <w:pStyle w:val="Listenabsatz"/>
        <w:numPr>
          <w:ilvl w:val="0"/>
          <w:numId w:val="8"/>
        </w:numPr>
        <w:rPr>
          <w:lang w:eastAsia="de-DE"/>
        </w:rPr>
      </w:pPr>
      <w:r>
        <w:rPr>
          <w:lang w:eastAsia="de-DE"/>
        </w:rPr>
        <w:t xml:space="preserve">Innerhalb einer Funktion können Sie nicht auf Variablen zugreifen, die außerhalb der Funktion </w:t>
      </w:r>
      <w:r w:rsidR="00E82C72">
        <w:rPr>
          <w:lang w:eastAsia="de-DE"/>
        </w:rPr>
        <w:t>definiert sind. Eine Funktion hat einen eigenen</w:t>
      </w:r>
      <w:r w:rsidR="00081811">
        <w:rPr>
          <w:lang w:eastAsia="de-DE"/>
        </w:rPr>
        <w:t>, separaten</w:t>
      </w:r>
      <w:r w:rsidR="00E82C72">
        <w:rPr>
          <w:lang w:eastAsia="de-DE"/>
        </w:rPr>
        <w:t xml:space="preserve"> Gültigkeitsbereich. </w:t>
      </w:r>
      <w:r w:rsidR="00EB1BB0">
        <w:rPr>
          <w:lang w:eastAsia="de-DE"/>
        </w:rPr>
        <w:t xml:space="preserve">Externe Variablen können über das Schlüsselwort </w:t>
      </w:r>
      <w:r w:rsidR="00EB1BB0" w:rsidRPr="00081811">
        <w:rPr>
          <w:rFonts w:ascii="Courier New" w:hAnsi="Courier New" w:cs="Courier New"/>
          <w:lang w:eastAsia="de-DE"/>
        </w:rPr>
        <w:t>global</w:t>
      </w:r>
      <w:r w:rsidR="00EB1BB0">
        <w:rPr>
          <w:lang w:eastAsia="de-DE"/>
        </w:rPr>
        <w:t xml:space="preserve"> sichtbar </w:t>
      </w:r>
      <w:r w:rsidR="00081811">
        <w:rPr>
          <w:lang w:eastAsia="de-DE"/>
        </w:rPr>
        <w:t>ge</w:t>
      </w:r>
      <w:r w:rsidR="00EB1BB0">
        <w:rPr>
          <w:lang w:eastAsia="de-DE"/>
        </w:rPr>
        <w:t>mach</w:t>
      </w:r>
      <w:r w:rsidR="00081811">
        <w:rPr>
          <w:lang w:eastAsia="de-DE"/>
        </w:rPr>
        <w:t>t werden</w:t>
      </w:r>
      <w:r w:rsidR="00EB1BB0">
        <w:rPr>
          <w:lang w:eastAsia="de-DE"/>
        </w:rPr>
        <w:t xml:space="preserve">, dies ist aber ein </w:t>
      </w:r>
      <w:r w:rsidR="00F32D84">
        <w:rPr>
          <w:lang w:eastAsia="de-DE"/>
        </w:rPr>
        <w:t xml:space="preserve">eher </w:t>
      </w:r>
      <w:r w:rsidR="00EB1BB0">
        <w:rPr>
          <w:lang w:eastAsia="de-DE"/>
        </w:rPr>
        <w:t>schlechte</w:t>
      </w:r>
      <w:r w:rsidR="006936FB">
        <w:rPr>
          <w:lang w:eastAsia="de-DE"/>
        </w:rPr>
        <w:t>s</w:t>
      </w:r>
      <w:r w:rsidR="00EB1BB0">
        <w:rPr>
          <w:lang w:eastAsia="de-DE"/>
        </w:rPr>
        <w:t xml:space="preserve"> </w:t>
      </w:r>
      <w:r w:rsidR="006936FB">
        <w:rPr>
          <w:lang w:eastAsia="de-DE"/>
        </w:rPr>
        <w:t>Vorgehen</w:t>
      </w:r>
      <w:r w:rsidR="00EB1BB0">
        <w:rPr>
          <w:lang w:eastAsia="de-DE"/>
        </w:rPr>
        <w:t xml:space="preserve">. Benötigt eine Funktion </w:t>
      </w:r>
      <w:r w:rsidR="00B738C3">
        <w:rPr>
          <w:lang w:eastAsia="de-DE"/>
        </w:rPr>
        <w:t xml:space="preserve">Werte, die außerhalb der Funktion vorliegen, dann sollten diese Werte in Form von Parameter der Funktion bekannt gemacht werden. </w:t>
      </w:r>
    </w:p>
    <w:sectPr w:rsidR="00524C88" w:rsidSect="00B90AA2">
      <w:headerReference w:type="default" r:id="rId8"/>
      <w:footerReference w:type="default" r:id="rId9"/>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CEF29" w14:textId="77777777" w:rsidR="008E2FC2" w:rsidRDefault="008E2FC2" w:rsidP="00B90AA2">
      <w:r>
        <w:separator/>
      </w:r>
    </w:p>
  </w:endnote>
  <w:endnote w:type="continuationSeparator" w:id="0">
    <w:p w14:paraId="6E29BFB8" w14:textId="77777777" w:rsidR="008E2FC2" w:rsidRDefault="008E2FC2"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67E5CBEA" w:rsidR="00B90AA2" w:rsidRPr="00B90AA2" w:rsidRDefault="00741ED8" w:rsidP="00B02AC8">
          <w:pPr>
            <w:pStyle w:val="Fuzeile"/>
            <w:tabs>
              <w:tab w:val="clear" w:pos="9072"/>
              <w:tab w:val="right" w:pos="6872"/>
            </w:tabs>
            <w:ind w:left="-108"/>
            <w:rPr>
              <w:rFonts w:cs="Times New Roman"/>
              <w:noProof/>
              <w:sz w:val="20"/>
              <w:szCs w:val="16"/>
            </w:rPr>
          </w:pPr>
          <w:r w:rsidRPr="00741ED8">
            <w:rPr>
              <w:rFonts w:cs="Times New Roman"/>
              <w:noProof/>
              <w:sz w:val="20"/>
              <w:szCs w:val="16"/>
            </w:rPr>
            <w:t>L1_3.</w:t>
          </w:r>
          <w:r w:rsidR="00AF0711">
            <w:rPr>
              <w:rFonts w:cs="Times New Roman"/>
              <w:noProof/>
              <w:sz w:val="20"/>
              <w:szCs w:val="16"/>
            </w:rPr>
            <w:t>8</w:t>
          </w:r>
          <w:r>
            <w:rPr>
              <w:rFonts w:cs="Times New Roman"/>
              <w:noProof/>
              <w:sz w:val="20"/>
              <w:szCs w:val="16"/>
            </w:rPr>
            <w:t xml:space="preserve"> </w:t>
          </w:r>
          <w:r w:rsidR="00AF0711">
            <w:rPr>
              <w:rFonts w:cs="Times New Roman"/>
              <w:noProof/>
              <w:sz w:val="20"/>
              <w:szCs w:val="16"/>
            </w:rPr>
            <w:t xml:space="preserve">Funktionen </w:t>
          </w:r>
          <w:r w:rsidR="002E537C">
            <w:rPr>
              <w:rFonts w:cs="Times New Roman"/>
              <w:noProof/>
              <w:sz w:val="20"/>
              <w:szCs w:val="16"/>
            </w:rPr>
            <w:t xml:space="preserve">in </w:t>
          </w:r>
          <w:r w:rsidRPr="00741ED8">
            <w:rPr>
              <w:rFonts w:cs="Times New Roman"/>
              <w:noProof/>
              <w:sz w:val="20"/>
              <w:szCs w:val="16"/>
            </w:rPr>
            <w:t>PHP</w:t>
          </w:r>
          <w:r w:rsidRPr="00B90AA2">
            <w:rPr>
              <w:rFonts w:cs="Times New Roman"/>
              <w:noProof/>
              <w:sz w:val="20"/>
              <w:szCs w:val="16"/>
            </w:rPr>
            <w:t xml:space="preserve"> </w:t>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3065F" w14:textId="77777777" w:rsidR="008E2FC2" w:rsidRDefault="008E2FC2" w:rsidP="00B90AA2">
      <w:r>
        <w:separator/>
      </w:r>
    </w:p>
  </w:footnote>
  <w:footnote w:type="continuationSeparator" w:id="0">
    <w:p w14:paraId="71E98F5B" w14:textId="77777777" w:rsidR="008E2FC2" w:rsidRDefault="008E2FC2"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73898"/>
    <w:multiLevelType w:val="hybridMultilevel"/>
    <w:tmpl w:val="E60ABF76"/>
    <w:lvl w:ilvl="0" w:tplc="7420578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2CD06679"/>
    <w:multiLevelType w:val="hybridMultilevel"/>
    <w:tmpl w:val="F27E7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58365E5F"/>
    <w:multiLevelType w:val="hybridMultilevel"/>
    <w:tmpl w:val="773A5F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59A77FF"/>
    <w:multiLevelType w:val="hybridMultilevel"/>
    <w:tmpl w:val="8EAE5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6"/>
  </w:num>
  <w:num w:numId="5">
    <w:abstractNumId w:val="2"/>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2A64"/>
    <w:rsid w:val="00004184"/>
    <w:rsid w:val="000053FC"/>
    <w:rsid w:val="00007D9C"/>
    <w:rsid w:val="00010E27"/>
    <w:rsid w:val="00011D17"/>
    <w:rsid w:val="00012BBF"/>
    <w:rsid w:val="000258DB"/>
    <w:rsid w:val="00027532"/>
    <w:rsid w:val="00027B2E"/>
    <w:rsid w:val="000338D7"/>
    <w:rsid w:val="00033DA4"/>
    <w:rsid w:val="00034025"/>
    <w:rsid w:val="00037916"/>
    <w:rsid w:val="000402EE"/>
    <w:rsid w:val="00041725"/>
    <w:rsid w:val="00041D1A"/>
    <w:rsid w:val="00041EAF"/>
    <w:rsid w:val="000458EE"/>
    <w:rsid w:val="00050A77"/>
    <w:rsid w:val="00052A77"/>
    <w:rsid w:val="00056506"/>
    <w:rsid w:val="00060020"/>
    <w:rsid w:val="000659F4"/>
    <w:rsid w:val="000710E4"/>
    <w:rsid w:val="00071816"/>
    <w:rsid w:val="0007352B"/>
    <w:rsid w:val="000743F0"/>
    <w:rsid w:val="00081811"/>
    <w:rsid w:val="00082377"/>
    <w:rsid w:val="00083A2B"/>
    <w:rsid w:val="000846A3"/>
    <w:rsid w:val="000864AC"/>
    <w:rsid w:val="00086A48"/>
    <w:rsid w:val="000878D2"/>
    <w:rsid w:val="00087EB5"/>
    <w:rsid w:val="000912BB"/>
    <w:rsid w:val="00092A61"/>
    <w:rsid w:val="00095B46"/>
    <w:rsid w:val="000969FB"/>
    <w:rsid w:val="000A11E7"/>
    <w:rsid w:val="000A1BBC"/>
    <w:rsid w:val="000A5CF4"/>
    <w:rsid w:val="000A6707"/>
    <w:rsid w:val="000A7D5A"/>
    <w:rsid w:val="000B3C59"/>
    <w:rsid w:val="000B647A"/>
    <w:rsid w:val="000B7B73"/>
    <w:rsid w:val="000C3B41"/>
    <w:rsid w:val="000C3E1F"/>
    <w:rsid w:val="000C676E"/>
    <w:rsid w:val="000D28E0"/>
    <w:rsid w:val="000D3376"/>
    <w:rsid w:val="000D5EEB"/>
    <w:rsid w:val="000D6C05"/>
    <w:rsid w:val="000E308B"/>
    <w:rsid w:val="000E4250"/>
    <w:rsid w:val="000E4C5E"/>
    <w:rsid w:val="000E738F"/>
    <w:rsid w:val="000F1C8D"/>
    <w:rsid w:val="000F1F96"/>
    <w:rsid w:val="000F2B8E"/>
    <w:rsid w:val="000F740D"/>
    <w:rsid w:val="0010029B"/>
    <w:rsid w:val="00102BEA"/>
    <w:rsid w:val="00103D25"/>
    <w:rsid w:val="001075AA"/>
    <w:rsid w:val="0011100B"/>
    <w:rsid w:val="00111CED"/>
    <w:rsid w:val="00116405"/>
    <w:rsid w:val="001173B4"/>
    <w:rsid w:val="00120386"/>
    <w:rsid w:val="0012145D"/>
    <w:rsid w:val="001214B1"/>
    <w:rsid w:val="0012347D"/>
    <w:rsid w:val="00125D09"/>
    <w:rsid w:val="00126897"/>
    <w:rsid w:val="0013029B"/>
    <w:rsid w:val="00131EC9"/>
    <w:rsid w:val="00132D1F"/>
    <w:rsid w:val="00134153"/>
    <w:rsid w:val="001362A6"/>
    <w:rsid w:val="00140170"/>
    <w:rsid w:val="001411E1"/>
    <w:rsid w:val="00143437"/>
    <w:rsid w:val="00147AFD"/>
    <w:rsid w:val="001528A8"/>
    <w:rsid w:val="0015295B"/>
    <w:rsid w:val="00152D61"/>
    <w:rsid w:val="0016008D"/>
    <w:rsid w:val="00160F5F"/>
    <w:rsid w:val="00162A40"/>
    <w:rsid w:val="00162BA6"/>
    <w:rsid w:val="001655C4"/>
    <w:rsid w:val="001668AE"/>
    <w:rsid w:val="001711B1"/>
    <w:rsid w:val="00174F69"/>
    <w:rsid w:val="001757EC"/>
    <w:rsid w:val="001765AA"/>
    <w:rsid w:val="00180FE3"/>
    <w:rsid w:val="00184475"/>
    <w:rsid w:val="00186DAF"/>
    <w:rsid w:val="0018755B"/>
    <w:rsid w:val="001877EA"/>
    <w:rsid w:val="00192767"/>
    <w:rsid w:val="00196B00"/>
    <w:rsid w:val="00197081"/>
    <w:rsid w:val="001A032C"/>
    <w:rsid w:val="001A23B7"/>
    <w:rsid w:val="001A37C8"/>
    <w:rsid w:val="001A48DF"/>
    <w:rsid w:val="001A60FD"/>
    <w:rsid w:val="001B035E"/>
    <w:rsid w:val="001B1DF3"/>
    <w:rsid w:val="001C5BB1"/>
    <w:rsid w:val="001C61FD"/>
    <w:rsid w:val="001C6EF3"/>
    <w:rsid w:val="001D01EB"/>
    <w:rsid w:val="001D099A"/>
    <w:rsid w:val="001D634E"/>
    <w:rsid w:val="001D6604"/>
    <w:rsid w:val="001E0696"/>
    <w:rsid w:val="001E0BAE"/>
    <w:rsid w:val="001E1A61"/>
    <w:rsid w:val="001E2BBD"/>
    <w:rsid w:val="001E30F7"/>
    <w:rsid w:val="001E372E"/>
    <w:rsid w:val="001E3757"/>
    <w:rsid w:val="001E46C7"/>
    <w:rsid w:val="001E538A"/>
    <w:rsid w:val="001E55E3"/>
    <w:rsid w:val="001F2120"/>
    <w:rsid w:val="001F259B"/>
    <w:rsid w:val="001F2976"/>
    <w:rsid w:val="001F3696"/>
    <w:rsid w:val="001F46AF"/>
    <w:rsid w:val="001F5DE5"/>
    <w:rsid w:val="001F695E"/>
    <w:rsid w:val="001F7DA3"/>
    <w:rsid w:val="00200B62"/>
    <w:rsid w:val="002011EA"/>
    <w:rsid w:val="00207FFA"/>
    <w:rsid w:val="00211C3B"/>
    <w:rsid w:val="002124C4"/>
    <w:rsid w:val="00213A76"/>
    <w:rsid w:val="002141E1"/>
    <w:rsid w:val="00214D91"/>
    <w:rsid w:val="00214F35"/>
    <w:rsid w:val="00215056"/>
    <w:rsid w:val="002165F0"/>
    <w:rsid w:val="00221F98"/>
    <w:rsid w:val="00223EB4"/>
    <w:rsid w:val="002246A5"/>
    <w:rsid w:val="00226F63"/>
    <w:rsid w:val="002308F0"/>
    <w:rsid w:val="002322D1"/>
    <w:rsid w:val="00233B15"/>
    <w:rsid w:val="00236AEA"/>
    <w:rsid w:val="00236C2E"/>
    <w:rsid w:val="00236E33"/>
    <w:rsid w:val="0024042C"/>
    <w:rsid w:val="00241199"/>
    <w:rsid w:val="00241276"/>
    <w:rsid w:val="002431BF"/>
    <w:rsid w:val="00245FA7"/>
    <w:rsid w:val="0024646F"/>
    <w:rsid w:val="00247952"/>
    <w:rsid w:val="00250A28"/>
    <w:rsid w:val="00253062"/>
    <w:rsid w:val="00260140"/>
    <w:rsid w:val="00264E2F"/>
    <w:rsid w:val="00265E02"/>
    <w:rsid w:val="0027031C"/>
    <w:rsid w:val="00271682"/>
    <w:rsid w:val="00272955"/>
    <w:rsid w:val="002730B5"/>
    <w:rsid w:val="00275333"/>
    <w:rsid w:val="0027583A"/>
    <w:rsid w:val="00277FB4"/>
    <w:rsid w:val="0028163B"/>
    <w:rsid w:val="002823E7"/>
    <w:rsid w:val="002919EB"/>
    <w:rsid w:val="00291F1C"/>
    <w:rsid w:val="00295350"/>
    <w:rsid w:val="002971E8"/>
    <w:rsid w:val="002A0896"/>
    <w:rsid w:val="002A54A8"/>
    <w:rsid w:val="002A5CB0"/>
    <w:rsid w:val="002A5DFC"/>
    <w:rsid w:val="002A710D"/>
    <w:rsid w:val="002A76CC"/>
    <w:rsid w:val="002B090C"/>
    <w:rsid w:val="002B1942"/>
    <w:rsid w:val="002B7437"/>
    <w:rsid w:val="002B758E"/>
    <w:rsid w:val="002C1854"/>
    <w:rsid w:val="002C3DA7"/>
    <w:rsid w:val="002C4AC5"/>
    <w:rsid w:val="002C5BEA"/>
    <w:rsid w:val="002D104F"/>
    <w:rsid w:val="002D4F20"/>
    <w:rsid w:val="002D56E9"/>
    <w:rsid w:val="002D6CDF"/>
    <w:rsid w:val="002E43CC"/>
    <w:rsid w:val="002E500D"/>
    <w:rsid w:val="002E537C"/>
    <w:rsid w:val="002E6116"/>
    <w:rsid w:val="002E7FF9"/>
    <w:rsid w:val="002F50A5"/>
    <w:rsid w:val="002F584B"/>
    <w:rsid w:val="00302AB7"/>
    <w:rsid w:val="00302BA1"/>
    <w:rsid w:val="00305CEB"/>
    <w:rsid w:val="00305FF8"/>
    <w:rsid w:val="0030797E"/>
    <w:rsid w:val="00312077"/>
    <w:rsid w:val="00312FAB"/>
    <w:rsid w:val="00317175"/>
    <w:rsid w:val="00323317"/>
    <w:rsid w:val="00323511"/>
    <w:rsid w:val="003248E4"/>
    <w:rsid w:val="003302B7"/>
    <w:rsid w:val="00332C6B"/>
    <w:rsid w:val="0033574E"/>
    <w:rsid w:val="0033599F"/>
    <w:rsid w:val="00343FF1"/>
    <w:rsid w:val="00345019"/>
    <w:rsid w:val="00355B83"/>
    <w:rsid w:val="00356653"/>
    <w:rsid w:val="003567FB"/>
    <w:rsid w:val="0036223C"/>
    <w:rsid w:val="003628EE"/>
    <w:rsid w:val="0036475E"/>
    <w:rsid w:val="00365EB6"/>
    <w:rsid w:val="003669A8"/>
    <w:rsid w:val="00371D9A"/>
    <w:rsid w:val="00374210"/>
    <w:rsid w:val="0037431E"/>
    <w:rsid w:val="00374860"/>
    <w:rsid w:val="0038078A"/>
    <w:rsid w:val="0038356C"/>
    <w:rsid w:val="0038513A"/>
    <w:rsid w:val="00390778"/>
    <w:rsid w:val="0039282C"/>
    <w:rsid w:val="00392DB8"/>
    <w:rsid w:val="003954DD"/>
    <w:rsid w:val="003A1B85"/>
    <w:rsid w:val="003A3B3F"/>
    <w:rsid w:val="003A4806"/>
    <w:rsid w:val="003A65D1"/>
    <w:rsid w:val="003B0692"/>
    <w:rsid w:val="003B29F2"/>
    <w:rsid w:val="003B364D"/>
    <w:rsid w:val="003B5304"/>
    <w:rsid w:val="003B541F"/>
    <w:rsid w:val="003B7D64"/>
    <w:rsid w:val="003C19BE"/>
    <w:rsid w:val="003C347E"/>
    <w:rsid w:val="003C55C3"/>
    <w:rsid w:val="003C5C7C"/>
    <w:rsid w:val="003D060A"/>
    <w:rsid w:val="003D145C"/>
    <w:rsid w:val="003D1BD4"/>
    <w:rsid w:val="003D238A"/>
    <w:rsid w:val="003D4946"/>
    <w:rsid w:val="003D49CB"/>
    <w:rsid w:val="003E08AE"/>
    <w:rsid w:val="003E0C70"/>
    <w:rsid w:val="003E0E7A"/>
    <w:rsid w:val="003E197F"/>
    <w:rsid w:val="003E3D2F"/>
    <w:rsid w:val="003E5042"/>
    <w:rsid w:val="003E5AD6"/>
    <w:rsid w:val="003E69EB"/>
    <w:rsid w:val="003F0EE2"/>
    <w:rsid w:val="003F272D"/>
    <w:rsid w:val="003F413F"/>
    <w:rsid w:val="003F6365"/>
    <w:rsid w:val="003F66A0"/>
    <w:rsid w:val="00403098"/>
    <w:rsid w:val="00403104"/>
    <w:rsid w:val="00403775"/>
    <w:rsid w:val="00412FD7"/>
    <w:rsid w:val="00413602"/>
    <w:rsid w:val="004143A6"/>
    <w:rsid w:val="0041757C"/>
    <w:rsid w:val="0042063A"/>
    <w:rsid w:val="004207AF"/>
    <w:rsid w:val="00421795"/>
    <w:rsid w:val="004255F2"/>
    <w:rsid w:val="0042684F"/>
    <w:rsid w:val="0042738B"/>
    <w:rsid w:val="00431F05"/>
    <w:rsid w:val="00432FEB"/>
    <w:rsid w:val="0043375B"/>
    <w:rsid w:val="0043401F"/>
    <w:rsid w:val="00437EE0"/>
    <w:rsid w:val="00440F2A"/>
    <w:rsid w:val="00445EF2"/>
    <w:rsid w:val="0045061F"/>
    <w:rsid w:val="004507AF"/>
    <w:rsid w:val="004511B1"/>
    <w:rsid w:val="004511CC"/>
    <w:rsid w:val="004549DB"/>
    <w:rsid w:val="004621F6"/>
    <w:rsid w:val="00465F48"/>
    <w:rsid w:val="004664BA"/>
    <w:rsid w:val="00474D1B"/>
    <w:rsid w:val="00477AD0"/>
    <w:rsid w:val="00481A36"/>
    <w:rsid w:val="0049112D"/>
    <w:rsid w:val="004917FF"/>
    <w:rsid w:val="0049206D"/>
    <w:rsid w:val="004945DE"/>
    <w:rsid w:val="0049496F"/>
    <w:rsid w:val="0049792B"/>
    <w:rsid w:val="00497E16"/>
    <w:rsid w:val="004A4123"/>
    <w:rsid w:val="004A624C"/>
    <w:rsid w:val="004A6D61"/>
    <w:rsid w:val="004B0B75"/>
    <w:rsid w:val="004B31D2"/>
    <w:rsid w:val="004C1F62"/>
    <w:rsid w:val="004C3A90"/>
    <w:rsid w:val="004C3CE9"/>
    <w:rsid w:val="004C428D"/>
    <w:rsid w:val="004C5514"/>
    <w:rsid w:val="004C5F03"/>
    <w:rsid w:val="004C77DC"/>
    <w:rsid w:val="004D3774"/>
    <w:rsid w:val="004D3F34"/>
    <w:rsid w:val="004D405D"/>
    <w:rsid w:val="004D70C9"/>
    <w:rsid w:val="004D7814"/>
    <w:rsid w:val="004E0166"/>
    <w:rsid w:val="004E0A26"/>
    <w:rsid w:val="004E47C0"/>
    <w:rsid w:val="004E4805"/>
    <w:rsid w:val="004E492E"/>
    <w:rsid w:val="004E5A7C"/>
    <w:rsid w:val="004F2118"/>
    <w:rsid w:val="004F5B88"/>
    <w:rsid w:val="004F5BFF"/>
    <w:rsid w:val="004F6E40"/>
    <w:rsid w:val="00500AB5"/>
    <w:rsid w:val="00505142"/>
    <w:rsid w:val="00507A6D"/>
    <w:rsid w:val="00507E23"/>
    <w:rsid w:val="00511EDA"/>
    <w:rsid w:val="00515A07"/>
    <w:rsid w:val="00517418"/>
    <w:rsid w:val="00517BE3"/>
    <w:rsid w:val="0052198D"/>
    <w:rsid w:val="00524C88"/>
    <w:rsid w:val="005253C5"/>
    <w:rsid w:val="00525C95"/>
    <w:rsid w:val="0052622E"/>
    <w:rsid w:val="00532BE6"/>
    <w:rsid w:val="00535455"/>
    <w:rsid w:val="00536EDD"/>
    <w:rsid w:val="005417F8"/>
    <w:rsid w:val="00542A0F"/>
    <w:rsid w:val="00543A3F"/>
    <w:rsid w:val="005506AF"/>
    <w:rsid w:val="0055319F"/>
    <w:rsid w:val="00562653"/>
    <w:rsid w:val="0056389F"/>
    <w:rsid w:val="00564498"/>
    <w:rsid w:val="00566AD6"/>
    <w:rsid w:val="0056776C"/>
    <w:rsid w:val="00572C8E"/>
    <w:rsid w:val="00575225"/>
    <w:rsid w:val="00576BD8"/>
    <w:rsid w:val="00576FA4"/>
    <w:rsid w:val="0057777C"/>
    <w:rsid w:val="00581D3F"/>
    <w:rsid w:val="0058324C"/>
    <w:rsid w:val="00583F25"/>
    <w:rsid w:val="00586D33"/>
    <w:rsid w:val="00587FD3"/>
    <w:rsid w:val="00595D65"/>
    <w:rsid w:val="00597095"/>
    <w:rsid w:val="005A1F51"/>
    <w:rsid w:val="005A692D"/>
    <w:rsid w:val="005A7E00"/>
    <w:rsid w:val="005B0959"/>
    <w:rsid w:val="005B2C84"/>
    <w:rsid w:val="005B6CCC"/>
    <w:rsid w:val="005C280B"/>
    <w:rsid w:val="005C5B05"/>
    <w:rsid w:val="005C6335"/>
    <w:rsid w:val="005D107D"/>
    <w:rsid w:val="005D52AA"/>
    <w:rsid w:val="005D5583"/>
    <w:rsid w:val="005E041B"/>
    <w:rsid w:val="005E05B0"/>
    <w:rsid w:val="005E4477"/>
    <w:rsid w:val="005E6342"/>
    <w:rsid w:val="005F02CB"/>
    <w:rsid w:val="005F0CA2"/>
    <w:rsid w:val="005F0D97"/>
    <w:rsid w:val="005F1475"/>
    <w:rsid w:val="005F2737"/>
    <w:rsid w:val="005F3E6D"/>
    <w:rsid w:val="005F4F02"/>
    <w:rsid w:val="005F6970"/>
    <w:rsid w:val="005F6F13"/>
    <w:rsid w:val="005F749D"/>
    <w:rsid w:val="0060525D"/>
    <w:rsid w:val="00605CC8"/>
    <w:rsid w:val="00607259"/>
    <w:rsid w:val="0061044F"/>
    <w:rsid w:val="00611691"/>
    <w:rsid w:val="00612882"/>
    <w:rsid w:val="006139AD"/>
    <w:rsid w:val="0061406F"/>
    <w:rsid w:val="006142D2"/>
    <w:rsid w:val="006145F3"/>
    <w:rsid w:val="00615CE3"/>
    <w:rsid w:val="0061714F"/>
    <w:rsid w:val="00621657"/>
    <w:rsid w:val="00624285"/>
    <w:rsid w:val="0062668C"/>
    <w:rsid w:val="00626B47"/>
    <w:rsid w:val="00631577"/>
    <w:rsid w:val="00635669"/>
    <w:rsid w:val="00636691"/>
    <w:rsid w:val="00636891"/>
    <w:rsid w:val="00637160"/>
    <w:rsid w:val="00646439"/>
    <w:rsid w:val="00646E79"/>
    <w:rsid w:val="00647386"/>
    <w:rsid w:val="006559B7"/>
    <w:rsid w:val="00655D50"/>
    <w:rsid w:val="0065622A"/>
    <w:rsid w:val="00657DB0"/>
    <w:rsid w:val="00663A7B"/>
    <w:rsid w:val="00664060"/>
    <w:rsid w:val="0066483B"/>
    <w:rsid w:val="0067095C"/>
    <w:rsid w:val="0067134D"/>
    <w:rsid w:val="006720B7"/>
    <w:rsid w:val="0067379C"/>
    <w:rsid w:val="00675065"/>
    <w:rsid w:val="006752CF"/>
    <w:rsid w:val="0067756E"/>
    <w:rsid w:val="0067762D"/>
    <w:rsid w:val="00682385"/>
    <w:rsid w:val="00682423"/>
    <w:rsid w:val="00682C3C"/>
    <w:rsid w:val="00683828"/>
    <w:rsid w:val="00684AF7"/>
    <w:rsid w:val="00685952"/>
    <w:rsid w:val="006932BD"/>
    <w:rsid w:val="006936FB"/>
    <w:rsid w:val="00693A7B"/>
    <w:rsid w:val="00694634"/>
    <w:rsid w:val="0069527E"/>
    <w:rsid w:val="006964DD"/>
    <w:rsid w:val="006A5230"/>
    <w:rsid w:val="006A52C1"/>
    <w:rsid w:val="006B1C4F"/>
    <w:rsid w:val="006B493E"/>
    <w:rsid w:val="006B7286"/>
    <w:rsid w:val="006B7F10"/>
    <w:rsid w:val="006C3216"/>
    <w:rsid w:val="006C4584"/>
    <w:rsid w:val="006C7319"/>
    <w:rsid w:val="006D0877"/>
    <w:rsid w:val="006D1B08"/>
    <w:rsid w:val="006D3E45"/>
    <w:rsid w:val="006D3F80"/>
    <w:rsid w:val="006D42C7"/>
    <w:rsid w:val="006D4ABB"/>
    <w:rsid w:val="006D5A56"/>
    <w:rsid w:val="006D5FD5"/>
    <w:rsid w:val="006D73CD"/>
    <w:rsid w:val="006E0B43"/>
    <w:rsid w:val="006E3F23"/>
    <w:rsid w:val="006E44C2"/>
    <w:rsid w:val="006F1B89"/>
    <w:rsid w:val="006F4EB6"/>
    <w:rsid w:val="006F4FD6"/>
    <w:rsid w:val="006F566B"/>
    <w:rsid w:val="006F6743"/>
    <w:rsid w:val="006F7DDB"/>
    <w:rsid w:val="00703027"/>
    <w:rsid w:val="00703216"/>
    <w:rsid w:val="00704C37"/>
    <w:rsid w:val="00707AE4"/>
    <w:rsid w:val="00711FEE"/>
    <w:rsid w:val="00714369"/>
    <w:rsid w:val="00714A2F"/>
    <w:rsid w:val="00715B2E"/>
    <w:rsid w:val="00716C4A"/>
    <w:rsid w:val="007202A8"/>
    <w:rsid w:val="00720FB1"/>
    <w:rsid w:val="0072173C"/>
    <w:rsid w:val="00722763"/>
    <w:rsid w:val="00723679"/>
    <w:rsid w:val="0072400F"/>
    <w:rsid w:val="00726D0F"/>
    <w:rsid w:val="007305BA"/>
    <w:rsid w:val="00730E1F"/>
    <w:rsid w:val="007322E6"/>
    <w:rsid w:val="00737561"/>
    <w:rsid w:val="007378F1"/>
    <w:rsid w:val="0074036B"/>
    <w:rsid w:val="00741ED8"/>
    <w:rsid w:val="00747C16"/>
    <w:rsid w:val="00752A81"/>
    <w:rsid w:val="00752CF5"/>
    <w:rsid w:val="00752E3F"/>
    <w:rsid w:val="00754C16"/>
    <w:rsid w:val="00755C3B"/>
    <w:rsid w:val="0075773B"/>
    <w:rsid w:val="007604DF"/>
    <w:rsid w:val="00764699"/>
    <w:rsid w:val="0076624E"/>
    <w:rsid w:val="00766624"/>
    <w:rsid w:val="007672A0"/>
    <w:rsid w:val="0076744F"/>
    <w:rsid w:val="00770B9D"/>
    <w:rsid w:val="0077243A"/>
    <w:rsid w:val="00772EA4"/>
    <w:rsid w:val="0077463A"/>
    <w:rsid w:val="00782F92"/>
    <w:rsid w:val="00783786"/>
    <w:rsid w:val="00786B99"/>
    <w:rsid w:val="00787740"/>
    <w:rsid w:val="007919A9"/>
    <w:rsid w:val="00794063"/>
    <w:rsid w:val="007973FE"/>
    <w:rsid w:val="00797814"/>
    <w:rsid w:val="007A0ADB"/>
    <w:rsid w:val="007A575F"/>
    <w:rsid w:val="007A6EC9"/>
    <w:rsid w:val="007A7B6E"/>
    <w:rsid w:val="007B40E5"/>
    <w:rsid w:val="007B5390"/>
    <w:rsid w:val="007B6750"/>
    <w:rsid w:val="007B7E6C"/>
    <w:rsid w:val="007C2FD1"/>
    <w:rsid w:val="007C329D"/>
    <w:rsid w:val="007C554E"/>
    <w:rsid w:val="007C5BE6"/>
    <w:rsid w:val="007D2290"/>
    <w:rsid w:val="007D2C2E"/>
    <w:rsid w:val="007D4112"/>
    <w:rsid w:val="007D4649"/>
    <w:rsid w:val="007D5B67"/>
    <w:rsid w:val="007D6446"/>
    <w:rsid w:val="007D7401"/>
    <w:rsid w:val="007D7732"/>
    <w:rsid w:val="007E5500"/>
    <w:rsid w:val="007E7B0C"/>
    <w:rsid w:val="007F1D1A"/>
    <w:rsid w:val="007F24AC"/>
    <w:rsid w:val="007F3C4B"/>
    <w:rsid w:val="007F411E"/>
    <w:rsid w:val="007F4E46"/>
    <w:rsid w:val="007F7752"/>
    <w:rsid w:val="0080207B"/>
    <w:rsid w:val="00805BFB"/>
    <w:rsid w:val="008067A8"/>
    <w:rsid w:val="00806EFF"/>
    <w:rsid w:val="00807269"/>
    <w:rsid w:val="008110BB"/>
    <w:rsid w:val="008114BD"/>
    <w:rsid w:val="008140F9"/>
    <w:rsid w:val="00815D70"/>
    <w:rsid w:val="00817DF6"/>
    <w:rsid w:val="00823249"/>
    <w:rsid w:val="008312D5"/>
    <w:rsid w:val="00832087"/>
    <w:rsid w:val="00840664"/>
    <w:rsid w:val="00840C42"/>
    <w:rsid w:val="008443B4"/>
    <w:rsid w:val="0084737B"/>
    <w:rsid w:val="008509F8"/>
    <w:rsid w:val="0085213A"/>
    <w:rsid w:val="00853AD9"/>
    <w:rsid w:val="00855C79"/>
    <w:rsid w:val="00857C05"/>
    <w:rsid w:val="00857ED5"/>
    <w:rsid w:val="00863500"/>
    <w:rsid w:val="00863976"/>
    <w:rsid w:val="0086397F"/>
    <w:rsid w:val="00864017"/>
    <w:rsid w:val="00867C1F"/>
    <w:rsid w:val="00870B08"/>
    <w:rsid w:val="0087190D"/>
    <w:rsid w:val="008725E8"/>
    <w:rsid w:val="00876531"/>
    <w:rsid w:val="008801D1"/>
    <w:rsid w:val="008804E4"/>
    <w:rsid w:val="00884489"/>
    <w:rsid w:val="008855DF"/>
    <w:rsid w:val="00887FA5"/>
    <w:rsid w:val="00887FD1"/>
    <w:rsid w:val="0089092F"/>
    <w:rsid w:val="008927B6"/>
    <w:rsid w:val="008A0D09"/>
    <w:rsid w:val="008A4277"/>
    <w:rsid w:val="008A511B"/>
    <w:rsid w:val="008B0924"/>
    <w:rsid w:val="008B25FE"/>
    <w:rsid w:val="008C0C46"/>
    <w:rsid w:val="008C101D"/>
    <w:rsid w:val="008D07A1"/>
    <w:rsid w:val="008D2725"/>
    <w:rsid w:val="008D2D51"/>
    <w:rsid w:val="008D41FF"/>
    <w:rsid w:val="008D6B82"/>
    <w:rsid w:val="008E1203"/>
    <w:rsid w:val="008E123B"/>
    <w:rsid w:val="008E2FC2"/>
    <w:rsid w:val="008E5B04"/>
    <w:rsid w:val="008F29D2"/>
    <w:rsid w:val="008F3518"/>
    <w:rsid w:val="008F3EEE"/>
    <w:rsid w:val="008F52D9"/>
    <w:rsid w:val="008F55DB"/>
    <w:rsid w:val="008F5E8B"/>
    <w:rsid w:val="008F6477"/>
    <w:rsid w:val="008F7109"/>
    <w:rsid w:val="008F7130"/>
    <w:rsid w:val="008F79F3"/>
    <w:rsid w:val="0090236F"/>
    <w:rsid w:val="0090597E"/>
    <w:rsid w:val="00906BB7"/>
    <w:rsid w:val="00910180"/>
    <w:rsid w:val="0091160A"/>
    <w:rsid w:val="0091409A"/>
    <w:rsid w:val="00914694"/>
    <w:rsid w:val="00917558"/>
    <w:rsid w:val="00917E34"/>
    <w:rsid w:val="0092017F"/>
    <w:rsid w:val="00920887"/>
    <w:rsid w:val="00921AF6"/>
    <w:rsid w:val="00921BB3"/>
    <w:rsid w:val="009247F3"/>
    <w:rsid w:val="00925AFE"/>
    <w:rsid w:val="00926258"/>
    <w:rsid w:val="0092796C"/>
    <w:rsid w:val="00933331"/>
    <w:rsid w:val="00942CD3"/>
    <w:rsid w:val="00942DDA"/>
    <w:rsid w:val="0094440D"/>
    <w:rsid w:val="00946710"/>
    <w:rsid w:val="00947BED"/>
    <w:rsid w:val="00947EFF"/>
    <w:rsid w:val="00952FD2"/>
    <w:rsid w:val="00955B0E"/>
    <w:rsid w:val="0095649E"/>
    <w:rsid w:val="00962C05"/>
    <w:rsid w:val="00984283"/>
    <w:rsid w:val="0099149B"/>
    <w:rsid w:val="00992230"/>
    <w:rsid w:val="00992507"/>
    <w:rsid w:val="009961E0"/>
    <w:rsid w:val="00996982"/>
    <w:rsid w:val="00996B29"/>
    <w:rsid w:val="009A04D1"/>
    <w:rsid w:val="009A09DF"/>
    <w:rsid w:val="009A189A"/>
    <w:rsid w:val="009A3CC3"/>
    <w:rsid w:val="009A4DB6"/>
    <w:rsid w:val="009B028E"/>
    <w:rsid w:val="009B2990"/>
    <w:rsid w:val="009B3EC2"/>
    <w:rsid w:val="009B4F33"/>
    <w:rsid w:val="009C0765"/>
    <w:rsid w:val="009C1BA4"/>
    <w:rsid w:val="009C60DC"/>
    <w:rsid w:val="009D1A79"/>
    <w:rsid w:val="009D36AC"/>
    <w:rsid w:val="009D3BE3"/>
    <w:rsid w:val="009D3D3C"/>
    <w:rsid w:val="009E02D9"/>
    <w:rsid w:val="009E03E9"/>
    <w:rsid w:val="009E37DF"/>
    <w:rsid w:val="009E4C19"/>
    <w:rsid w:val="009F0291"/>
    <w:rsid w:val="009F23E2"/>
    <w:rsid w:val="00A0506B"/>
    <w:rsid w:val="00A06921"/>
    <w:rsid w:val="00A073A4"/>
    <w:rsid w:val="00A10C1E"/>
    <w:rsid w:val="00A1356C"/>
    <w:rsid w:val="00A13BD2"/>
    <w:rsid w:val="00A1443C"/>
    <w:rsid w:val="00A17349"/>
    <w:rsid w:val="00A17629"/>
    <w:rsid w:val="00A2135A"/>
    <w:rsid w:val="00A24CF6"/>
    <w:rsid w:val="00A307EB"/>
    <w:rsid w:val="00A3235B"/>
    <w:rsid w:val="00A3275F"/>
    <w:rsid w:val="00A33FF2"/>
    <w:rsid w:val="00A34D0E"/>
    <w:rsid w:val="00A36447"/>
    <w:rsid w:val="00A37DB2"/>
    <w:rsid w:val="00A407C2"/>
    <w:rsid w:val="00A41EA3"/>
    <w:rsid w:val="00A422E7"/>
    <w:rsid w:val="00A4599E"/>
    <w:rsid w:val="00A50C67"/>
    <w:rsid w:val="00A5559C"/>
    <w:rsid w:val="00A56CDD"/>
    <w:rsid w:val="00A610F8"/>
    <w:rsid w:val="00A6251A"/>
    <w:rsid w:val="00A70434"/>
    <w:rsid w:val="00A70720"/>
    <w:rsid w:val="00A71455"/>
    <w:rsid w:val="00A7259B"/>
    <w:rsid w:val="00A726E0"/>
    <w:rsid w:val="00A7368F"/>
    <w:rsid w:val="00A744E0"/>
    <w:rsid w:val="00A75303"/>
    <w:rsid w:val="00A75B8E"/>
    <w:rsid w:val="00A7776E"/>
    <w:rsid w:val="00A777B6"/>
    <w:rsid w:val="00A81861"/>
    <w:rsid w:val="00A81D23"/>
    <w:rsid w:val="00A84F04"/>
    <w:rsid w:val="00A90D74"/>
    <w:rsid w:val="00A93973"/>
    <w:rsid w:val="00AA106B"/>
    <w:rsid w:val="00AA3B4A"/>
    <w:rsid w:val="00AA3E6D"/>
    <w:rsid w:val="00AA4C8E"/>
    <w:rsid w:val="00AA5740"/>
    <w:rsid w:val="00AA73D8"/>
    <w:rsid w:val="00AB09FB"/>
    <w:rsid w:val="00AB20DD"/>
    <w:rsid w:val="00AB24DC"/>
    <w:rsid w:val="00AB5DB8"/>
    <w:rsid w:val="00AC44C7"/>
    <w:rsid w:val="00AC4926"/>
    <w:rsid w:val="00AD205C"/>
    <w:rsid w:val="00AD3335"/>
    <w:rsid w:val="00AD4E8D"/>
    <w:rsid w:val="00AD7321"/>
    <w:rsid w:val="00AD7CEC"/>
    <w:rsid w:val="00AE06A7"/>
    <w:rsid w:val="00AE0D3E"/>
    <w:rsid w:val="00AE10ED"/>
    <w:rsid w:val="00AE1A5F"/>
    <w:rsid w:val="00AE2111"/>
    <w:rsid w:val="00AE3208"/>
    <w:rsid w:val="00AE345D"/>
    <w:rsid w:val="00AE4C52"/>
    <w:rsid w:val="00AE6C0F"/>
    <w:rsid w:val="00AF0711"/>
    <w:rsid w:val="00AF1EF4"/>
    <w:rsid w:val="00AF31C3"/>
    <w:rsid w:val="00AF3BFE"/>
    <w:rsid w:val="00AF4A25"/>
    <w:rsid w:val="00B0199C"/>
    <w:rsid w:val="00B01B31"/>
    <w:rsid w:val="00B02AC8"/>
    <w:rsid w:val="00B04757"/>
    <w:rsid w:val="00B04964"/>
    <w:rsid w:val="00B04A18"/>
    <w:rsid w:val="00B04AB8"/>
    <w:rsid w:val="00B0647F"/>
    <w:rsid w:val="00B07947"/>
    <w:rsid w:val="00B100E9"/>
    <w:rsid w:val="00B1546A"/>
    <w:rsid w:val="00B15556"/>
    <w:rsid w:val="00B215E2"/>
    <w:rsid w:val="00B2290D"/>
    <w:rsid w:val="00B24571"/>
    <w:rsid w:val="00B26CC8"/>
    <w:rsid w:val="00B31732"/>
    <w:rsid w:val="00B3173B"/>
    <w:rsid w:val="00B31E69"/>
    <w:rsid w:val="00B33C18"/>
    <w:rsid w:val="00B400DA"/>
    <w:rsid w:val="00B410DB"/>
    <w:rsid w:val="00B4426B"/>
    <w:rsid w:val="00B45AB3"/>
    <w:rsid w:val="00B45CB3"/>
    <w:rsid w:val="00B52784"/>
    <w:rsid w:val="00B5317B"/>
    <w:rsid w:val="00B57C40"/>
    <w:rsid w:val="00B60342"/>
    <w:rsid w:val="00B61AF1"/>
    <w:rsid w:val="00B61D3E"/>
    <w:rsid w:val="00B67B1C"/>
    <w:rsid w:val="00B67CAB"/>
    <w:rsid w:val="00B70310"/>
    <w:rsid w:val="00B71135"/>
    <w:rsid w:val="00B7126C"/>
    <w:rsid w:val="00B738C3"/>
    <w:rsid w:val="00B77F3F"/>
    <w:rsid w:val="00B81922"/>
    <w:rsid w:val="00B819AC"/>
    <w:rsid w:val="00B81BAD"/>
    <w:rsid w:val="00B82810"/>
    <w:rsid w:val="00B843A7"/>
    <w:rsid w:val="00B84FFB"/>
    <w:rsid w:val="00B85497"/>
    <w:rsid w:val="00B86A62"/>
    <w:rsid w:val="00B902C8"/>
    <w:rsid w:val="00B90AA2"/>
    <w:rsid w:val="00B948DC"/>
    <w:rsid w:val="00B95E69"/>
    <w:rsid w:val="00B96332"/>
    <w:rsid w:val="00BA191E"/>
    <w:rsid w:val="00BA2473"/>
    <w:rsid w:val="00BA5BD6"/>
    <w:rsid w:val="00BA5CBF"/>
    <w:rsid w:val="00BA604C"/>
    <w:rsid w:val="00BB5750"/>
    <w:rsid w:val="00BB7827"/>
    <w:rsid w:val="00BC2C6B"/>
    <w:rsid w:val="00BC32B5"/>
    <w:rsid w:val="00BC35F6"/>
    <w:rsid w:val="00BC378F"/>
    <w:rsid w:val="00BC5BF3"/>
    <w:rsid w:val="00BD111E"/>
    <w:rsid w:val="00BD4DBC"/>
    <w:rsid w:val="00BD5CAF"/>
    <w:rsid w:val="00BD75DF"/>
    <w:rsid w:val="00BE2BA4"/>
    <w:rsid w:val="00BE3E98"/>
    <w:rsid w:val="00BE570A"/>
    <w:rsid w:val="00BF27A9"/>
    <w:rsid w:val="00BF3591"/>
    <w:rsid w:val="00BF37B5"/>
    <w:rsid w:val="00BF51F8"/>
    <w:rsid w:val="00BF6D5D"/>
    <w:rsid w:val="00BF742E"/>
    <w:rsid w:val="00C036BB"/>
    <w:rsid w:val="00C03DB0"/>
    <w:rsid w:val="00C05CA5"/>
    <w:rsid w:val="00C06FB5"/>
    <w:rsid w:val="00C10974"/>
    <w:rsid w:val="00C10E95"/>
    <w:rsid w:val="00C11DD6"/>
    <w:rsid w:val="00C15BF2"/>
    <w:rsid w:val="00C161FD"/>
    <w:rsid w:val="00C209A1"/>
    <w:rsid w:val="00C20D12"/>
    <w:rsid w:val="00C2678D"/>
    <w:rsid w:val="00C26941"/>
    <w:rsid w:val="00C3267B"/>
    <w:rsid w:val="00C33092"/>
    <w:rsid w:val="00C33402"/>
    <w:rsid w:val="00C356D4"/>
    <w:rsid w:val="00C359D8"/>
    <w:rsid w:val="00C37A7D"/>
    <w:rsid w:val="00C417D1"/>
    <w:rsid w:val="00C42BDE"/>
    <w:rsid w:val="00C457B4"/>
    <w:rsid w:val="00C571AD"/>
    <w:rsid w:val="00C6092D"/>
    <w:rsid w:val="00C60BC7"/>
    <w:rsid w:val="00C61825"/>
    <w:rsid w:val="00C62B21"/>
    <w:rsid w:val="00C62ECA"/>
    <w:rsid w:val="00C705C0"/>
    <w:rsid w:val="00C712B9"/>
    <w:rsid w:val="00C715A5"/>
    <w:rsid w:val="00C726C5"/>
    <w:rsid w:val="00C7329E"/>
    <w:rsid w:val="00C73F9C"/>
    <w:rsid w:val="00C748CF"/>
    <w:rsid w:val="00C7603C"/>
    <w:rsid w:val="00C80DC0"/>
    <w:rsid w:val="00C8165D"/>
    <w:rsid w:val="00C81B71"/>
    <w:rsid w:val="00C83873"/>
    <w:rsid w:val="00C84AFA"/>
    <w:rsid w:val="00C90D5E"/>
    <w:rsid w:val="00C941A9"/>
    <w:rsid w:val="00C96113"/>
    <w:rsid w:val="00CA22C5"/>
    <w:rsid w:val="00CA61BE"/>
    <w:rsid w:val="00CA6CE0"/>
    <w:rsid w:val="00CB0AD7"/>
    <w:rsid w:val="00CB1EF8"/>
    <w:rsid w:val="00CB46D9"/>
    <w:rsid w:val="00CC02C4"/>
    <w:rsid w:val="00CC0F12"/>
    <w:rsid w:val="00CC1432"/>
    <w:rsid w:val="00CC1DD4"/>
    <w:rsid w:val="00CC476A"/>
    <w:rsid w:val="00CC4D0B"/>
    <w:rsid w:val="00CC6654"/>
    <w:rsid w:val="00CD15CE"/>
    <w:rsid w:val="00CD4795"/>
    <w:rsid w:val="00CD48E1"/>
    <w:rsid w:val="00CD4B56"/>
    <w:rsid w:val="00CE0ED5"/>
    <w:rsid w:val="00CE17B4"/>
    <w:rsid w:val="00CE1C17"/>
    <w:rsid w:val="00CE30E9"/>
    <w:rsid w:val="00CE6126"/>
    <w:rsid w:val="00CE7466"/>
    <w:rsid w:val="00CF7230"/>
    <w:rsid w:val="00D0089A"/>
    <w:rsid w:val="00D015F1"/>
    <w:rsid w:val="00D015FB"/>
    <w:rsid w:val="00D03D8E"/>
    <w:rsid w:val="00D05D91"/>
    <w:rsid w:val="00D0674B"/>
    <w:rsid w:val="00D06FF9"/>
    <w:rsid w:val="00D11627"/>
    <w:rsid w:val="00D12AC1"/>
    <w:rsid w:val="00D1425A"/>
    <w:rsid w:val="00D17E57"/>
    <w:rsid w:val="00D2014E"/>
    <w:rsid w:val="00D20764"/>
    <w:rsid w:val="00D20A8D"/>
    <w:rsid w:val="00D220CF"/>
    <w:rsid w:val="00D23265"/>
    <w:rsid w:val="00D246DA"/>
    <w:rsid w:val="00D247FB"/>
    <w:rsid w:val="00D301C4"/>
    <w:rsid w:val="00D305D5"/>
    <w:rsid w:val="00D322B4"/>
    <w:rsid w:val="00D34A62"/>
    <w:rsid w:val="00D35203"/>
    <w:rsid w:val="00D3684A"/>
    <w:rsid w:val="00D376DE"/>
    <w:rsid w:val="00D41157"/>
    <w:rsid w:val="00D42940"/>
    <w:rsid w:val="00D449FA"/>
    <w:rsid w:val="00D4617C"/>
    <w:rsid w:val="00D47C2C"/>
    <w:rsid w:val="00D47E29"/>
    <w:rsid w:val="00D52DDC"/>
    <w:rsid w:val="00D52E47"/>
    <w:rsid w:val="00D531E3"/>
    <w:rsid w:val="00D53DF2"/>
    <w:rsid w:val="00D561DF"/>
    <w:rsid w:val="00D6158A"/>
    <w:rsid w:val="00D6464F"/>
    <w:rsid w:val="00D73D73"/>
    <w:rsid w:val="00D7539D"/>
    <w:rsid w:val="00D75FBE"/>
    <w:rsid w:val="00D84720"/>
    <w:rsid w:val="00D968C7"/>
    <w:rsid w:val="00D97328"/>
    <w:rsid w:val="00D97FC0"/>
    <w:rsid w:val="00DA12E0"/>
    <w:rsid w:val="00DA5D49"/>
    <w:rsid w:val="00DA7486"/>
    <w:rsid w:val="00DB1D9D"/>
    <w:rsid w:val="00DB55F6"/>
    <w:rsid w:val="00DB714C"/>
    <w:rsid w:val="00DB72EB"/>
    <w:rsid w:val="00DC2EFA"/>
    <w:rsid w:val="00DC562B"/>
    <w:rsid w:val="00DD160C"/>
    <w:rsid w:val="00DD4BD8"/>
    <w:rsid w:val="00DD785D"/>
    <w:rsid w:val="00DE007D"/>
    <w:rsid w:val="00DE159B"/>
    <w:rsid w:val="00DE4A7D"/>
    <w:rsid w:val="00DE5199"/>
    <w:rsid w:val="00DE5477"/>
    <w:rsid w:val="00DE5B6A"/>
    <w:rsid w:val="00DE777A"/>
    <w:rsid w:val="00DF0E24"/>
    <w:rsid w:val="00DF29B3"/>
    <w:rsid w:val="00DF4262"/>
    <w:rsid w:val="00DF516D"/>
    <w:rsid w:val="00DF554F"/>
    <w:rsid w:val="00DF68FC"/>
    <w:rsid w:val="00DF6A8F"/>
    <w:rsid w:val="00DF71FF"/>
    <w:rsid w:val="00E00E0F"/>
    <w:rsid w:val="00E0326C"/>
    <w:rsid w:val="00E035FA"/>
    <w:rsid w:val="00E04295"/>
    <w:rsid w:val="00E05755"/>
    <w:rsid w:val="00E0677D"/>
    <w:rsid w:val="00E100D9"/>
    <w:rsid w:val="00E1034B"/>
    <w:rsid w:val="00E10E6C"/>
    <w:rsid w:val="00E11A06"/>
    <w:rsid w:val="00E129E8"/>
    <w:rsid w:val="00E13CFF"/>
    <w:rsid w:val="00E145BE"/>
    <w:rsid w:val="00E15416"/>
    <w:rsid w:val="00E155E9"/>
    <w:rsid w:val="00E16C65"/>
    <w:rsid w:val="00E17E20"/>
    <w:rsid w:val="00E22FF4"/>
    <w:rsid w:val="00E25B9E"/>
    <w:rsid w:val="00E26239"/>
    <w:rsid w:val="00E26B97"/>
    <w:rsid w:val="00E27A36"/>
    <w:rsid w:val="00E30C4F"/>
    <w:rsid w:val="00E34930"/>
    <w:rsid w:val="00E37C4B"/>
    <w:rsid w:val="00E37F4B"/>
    <w:rsid w:val="00E40B75"/>
    <w:rsid w:val="00E41243"/>
    <w:rsid w:val="00E42CBC"/>
    <w:rsid w:val="00E42DDC"/>
    <w:rsid w:val="00E44F91"/>
    <w:rsid w:val="00E47020"/>
    <w:rsid w:val="00E47D10"/>
    <w:rsid w:val="00E47DB7"/>
    <w:rsid w:val="00E54862"/>
    <w:rsid w:val="00E570AE"/>
    <w:rsid w:val="00E57AB5"/>
    <w:rsid w:val="00E64C33"/>
    <w:rsid w:val="00E702F0"/>
    <w:rsid w:val="00E71A01"/>
    <w:rsid w:val="00E765EF"/>
    <w:rsid w:val="00E80364"/>
    <w:rsid w:val="00E80F58"/>
    <w:rsid w:val="00E81873"/>
    <w:rsid w:val="00E81B44"/>
    <w:rsid w:val="00E82C72"/>
    <w:rsid w:val="00E83358"/>
    <w:rsid w:val="00E8556B"/>
    <w:rsid w:val="00E858CF"/>
    <w:rsid w:val="00E8645F"/>
    <w:rsid w:val="00E92C45"/>
    <w:rsid w:val="00E95783"/>
    <w:rsid w:val="00E965F7"/>
    <w:rsid w:val="00EA0964"/>
    <w:rsid w:val="00EA2CBE"/>
    <w:rsid w:val="00EA2F0E"/>
    <w:rsid w:val="00EA3F90"/>
    <w:rsid w:val="00EA7DF1"/>
    <w:rsid w:val="00EB06DE"/>
    <w:rsid w:val="00EB0BB1"/>
    <w:rsid w:val="00EB0D19"/>
    <w:rsid w:val="00EB1367"/>
    <w:rsid w:val="00EB1BB0"/>
    <w:rsid w:val="00EB25F6"/>
    <w:rsid w:val="00EB2A15"/>
    <w:rsid w:val="00EB5029"/>
    <w:rsid w:val="00EB5130"/>
    <w:rsid w:val="00EB6BA2"/>
    <w:rsid w:val="00EC3393"/>
    <w:rsid w:val="00EC4C51"/>
    <w:rsid w:val="00EC4D70"/>
    <w:rsid w:val="00EC5F80"/>
    <w:rsid w:val="00ED2E9D"/>
    <w:rsid w:val="00ED3256"/>
    <w:rsid w:val="00ED706B"/>
    <w:rsid w:val="00EE1485"/>
    <w:rsid w:val="00EE1C1F"/>
    <w:rsid w:val="00EE1F18"/>
    <w:rsid w:val="00EE253F"/>
    <w:rsid w:val="00EE4ABE"/>
    <w:rsid w:val="00EE52E0"/>
    <w:rsid w:val="00EE62A2"/>
    <w:rsid w:val="00EE6755"/>
    <w:rsid w:val="00EF156F"/>
    <w:rsid w:val="00EF52E9"/>
    <w:rsid w:val="00EF71B2"/>
    <w:rsid w:val="00F0112F"/>
    <w:rsid w:val="00F0272F"/>
    <w:rsid w:val="00F03932"/>
    <w:rsid w:val="00F123A9"/>
    <w:rsid w:val="00F12925"/>
    <w:rsid w:val="00F12ED0"/>
    <w:rsid w:val="00F13103"/>
    <w:rsid w:val="00F1696C"/>
    <w:rsid w:val="00F16AAA"/>
    <w:rsid w:val="00F17753"/>
    <w:rsid w:val="00F20D01"/>
    <w:rsid w:val="00F23CEB"/>
    <w:rsid w:val="00F30A7D"/>
    <w:rsid w:val="00F32D84"/>
    <w:rsid w:val="00F368A9"/>
    <w:rsid w:val="00F47848"/>
    <w:rsid w:val="00F47CE5"/>
    <w:rsid w:val="00F522F1"/>
    <w:rsid w:val="00F55359"/>
    <w:rsid w:val="00F5682A"/>
    <w:rsid w:val="00F60D4F"/>
    <w:rsid w:val="00F632D1"/>
    <w:rsid w:val="00F64299"/>
    <w:rsid w:val="00F6574C"/>
    <w:rsid w:val="00F67C29"/>
    <w:rsid w:val="00F72AF2"/>
    <w:rsid w:val="00F73788"/>
    <w:rsid w:val="00F77EE8"/>
    <w:rsid w:val="00F84259"/>
    <w:rsid w:val="00F869CF"/>
    <w:rsid w:val="00F91ACE"/>
    <w:rsid w:val="00F97C73"/>
    <w:rsid w:val="00FA36A0"/>
    <w:rsid w:val="00FA4585"/>
    <w:rsid w:val="00FA6062"/>
    <w:rsid w:val="00FA7539"/>
    <w:rsid w:val="00FB4142"/>
    <w:rsid w:val="00FB6DCF"/>
    <w:rsid w:val="00FB7310"/>
    <w:rsid w:val="00FC1571"/>
    <w:rsid w:val="00FC2040"/>
    <w:rsid w:val="00FC26E6"/>
    <w:rsid w:val="00FD0D0D"/>
    <w:rsid w:val="00FD0F71"/>
    <w:rsid w:val="00FD13D2"/>
    <w:rsid w:val="00FD2EFA"/>
    <w:rsid w:val="00FD3D6A"/>
    <w:rsid w:val="00FD605B"/>
    <w:rsid w:val="00FE69D6"/>
    <w:rsid w:val="00FE6D60"/>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720"/>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character" w:customStyle="1" w:styleId="cp">
    <w:name w:val="cp"/>
    <w:basedOn w:val="Absatz-Standardschriftart"/>
    <w:rsid w:val="00C83873"/>
  </w:style>
  <w:style w:type="character" w:customStyle="1" w:styleId="p">
    <w:name w:val="p"/>
    <w:basedOn w:val="Absatz-Standardschriftart"/>
    <w:rsid w:val="00C83873"/>
  </w:style>
  <w:style w:type="character" w:customStyle="1" w:styleId="nt">
    <w:name w:val="nt"/>
    <w:basedOn w:val="Absatz-Standardschriftart"/>
    <w:rsid w:val="00C83873"/>
  </w:style>
  <w:style w:type="paragraph" w:styleId="StandardWeb">
    <w:name w:val="Normal (Web)"/>
    <w:basedOn w:val="Standard"/>
    <w:uiPriority w:val="99"/>
    <w:semiHidden/>
    <w:unhideWhenUsed/>
    <w:rsid w:val="00BC2C6B"/>
    <w:pPr>
      <w:spacing w:before="100" w:beforeAutospacing="1" w:after="119"/>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18206">
      <w:bodyDiv w:val="1"/>
      <w:marLeft w:val="0"/>
      <w:marRight w:val="0"/>
      <w:marTop w:val="0"/>
      <w:marBottom w:val="0"/>
      <w:divBdr>
        <w:top w:val="none" w:sz="0" w:space="0" w:color="auto"/>
        <w:left w:val="none" w:sz="0" w:space="0" w:color="auto"/>
        <w:bottom w:val="none" w:sz="0" w:space="0" w:color="auto"/>
        <w:right w:val="none" w:sz="0" w:space="0" w:color="auto"/>
      </w:divBdr>
    </w:div>
    <w:div w:id="474181369">
      <w:bodyDiv w:val="1"/>
      <w:marLeft w:val="0"/>
      <w:marRight w:val="0"/>
      <w:marTop w:val="0"/>
      <w:marBottom w:val="0"/>
      <w:divBdr>
        <w:top w:val="none" w:sz="0" w:space="0" w:color="auto"/>
        <w:left w:val="none" w:sz="0" w:space="0" w:color="auto"/>
        <w:bottom w:val="none" w:sz="0" w:space="0" w:color="auto"/>
        <w:right w:val="none" w:sz="0" w:space="0" w:color="auto"/>
      </w:divBdr>
    </w:div>
    <w:div w:id="629670059">
      <w:bodyDiv w:val="1"/>
      <w:marLeft w:val="0"/>
      <w:marRight w:val="0"/>
      <w:marTop w:val="0"/>
      <w:marBottom w:val="0"/>
      <w:divBdr>
        <w:top w:val="none" w:sz="0" w:space="0" w:color="auto"/>
        <w:left w:val="none" w:sz="0" w:space="0" w:color="auto"/>
        <w:bottom w:val="none" w:sz="0" w:space="0" w:color="auto"/>
        <w:right w:val="none" w:sz="0" w:space="0" w:color="auto"/>
      </w:divBdr>
    </w:div>
    <w:div w:id="712850539">
      <w:bodyDiv w:val="1"/>
      <w:marLeft w:val="0"/>
      <w:marRight w:val="0"/>
      <w:marTop w:val="0"/>
      <w:marBottom w:val="0"/>
      <w:divBdr>
        <w:top w:val="none" w:sz="0" w:space="0" w:color="auto"/>
        <w:left w:val="none" w:sz="0" w:space="0" w:color="auto"/>
        <w:bottom w:val="none" w:sz="0" w:space="0" w:color="auto"/>
        <w:right w:val="none" w:sz="0" w:space="0" w:color="auto"/>
      </w:divBdr>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840898850">
      <w:bodyDiv w:val="1"/>
      <w:marLeft w:val="0"/>
      <w:marRight w:val="0"/>
      <w:marTop w:val="0"/>
      <w:marBottom w:val="0"/>
      <w:divBdr>
        <w:top w:val="none" w:sz="0" w:space="0" w:color="auto"/>
        <w:left w:val="none" w:sz="0" w:space="0" w:color="auto"/>
        <w:bottom w:val="none" w:sz="0" w:space="0" w:color="auto"/>
        <w:right w:val="none" w:sz="0" w:space="0" w:color="auto"/>
      </w:divBdr>
    </w:div>
    <w:div w:id="857234768">
      <w:bodyDiv w:val="1"/>
      <w:marLeft w:val="0"/>
      <w:marRight w:val="0"/>
      <w:marTop w:val="0"/>
      <w:marBottom w:val="0"/>
      <w:divBdr>
        <w:top w:val="none" w:sz="0" w:space="0" w:color="auto"/>
        <w:left w:val="none" w:sz="0" w:space="0" w:color="auto"/>
        <w:bottom w:val="none" w:sz="0" w:space="0" w:color="auto"/>
        <w:right w:val="none" w:sz="0" w:space="0" w:color="auto"/>
      </w:divBdr>
    </w:div>
    <w:div w:id="918096005">
      <w:bodyDiv w:val="1"/>
      <w:marLeft w:val="0"/>
      <w:marRight w:val="0"/>
      <w:marTop w:val="0"/>
      <w:marBottom w:val="0"/>
      <w:divBdr>
        <w:top w:val="none" w:sz="0" w:space="0" w:color="auto"/>
        <w:left w:val="none" w:sz="0" w:space="0" w:color="auto"/>
        <w:bottom w:val="none" w:sz="0" w:space="0" w:color="auto"/>
        <w:right w:val="none" w:sz="0" w:space="0" w:color="auto"/>
      </w:divBdr>
    </w:div>
    <w:div w:id="1114983448">
      <w:bodyDiv w:val="1"/>
      <w:marLeft w:val="0"/>
      <w:marRight w:val="0"/>
      <w:marTop w:val="0"/>
      <w:marBottom w:val="0"/>
      <w:divBdr>
        <w:top w:val="none" w:sz="0" w:space="0" w:color="auto"/>
        <w:left w:val="none" w:sz="0" w:space="0" w:color="auto"/>
        <w:bottom w:val="none" w:sz="0" w:space="0" w:color="auto"/>
        <w:right w:val="none" w:sz="0" w:space="0" w:color="auto"/>
      </w:divBdr>
    </w:div>
    <w:div w:id="1278412293">
      <w:bodyDiv w:val="1"/>
      <w:marLeft w:val="0"/>
      <w:marRight w:val="0"/>
      <w:marTop w:val="0"/>
      <w:marBottom w:val="0"/>
      <w:divBdr>
        <w:top w:val="none" w:sz="0" w:space="0" w:color="auto"/>
        <w:left w:val="none" w:sz="0" w:space="0" w:color="auto"/>
        <w:bottom w:val="none" w:sz="0" w:space="0" w:color="auto"/>
        <w:right w:val="none" w:sz="0" w:space="0" w:color="auto"/>
      </w:divBdr>
    </w:div>
    <w:div w:id="1360351278">
      <w:bodyDiv w:val="1"/>
      <w:marLeft w:val="0"/>
      <w:marRight w:val="0"/>
      <w:marTop w:val="0"/>
      <w:marBottom w:val="0"/>
      <w:divBdr>
        <w:top w:val="none" w:sz="0" w:space="0" w:color="auto"/>
        <w:left w:val="none" w:sz="0" w:space="0" w:color="auto"/>
        <w:bottom w:val="none" w:sz="0" w:space="0" w:color="auto"/>
        <w:right w:val="none" w:sz="0" w:space="0" w:color="auto"/>
      </w:divBdr>
    </w:div>
    <w:div w:id="1433745645">
      <w:bodyDiv w:val="1"/>
      <w:marLeft w:val="0"/>
      <w:marRight w:val="0"/>
      <w:marTop w:val="0"/>
      <w:marBottom w:val="0"/>
      <w:divBdr>
        <w:top w:val="none" w:sz="0" w:space="0" w:color="auto"/>
        <w:left w:val="none" w:sz="0" w:space="0" w:color="auto"/>
        <w:bottom w:val="none" w:sz="0" w:space="0" w:color="auto"/>
        <w:right w:val="none" w:sz="0" w:space="0" w:color="auto"/>
      </w:divBdr>
    </w:div>
    <w:div w:id="1532647822">
      <w:bodyDiv w:val="1"/>
      <w:marLeft w:val="0"/>
      <w:marRight w:val="0"/>
      <w:marTop w:val="0"/>
      <w:marBottom w:val="0"/>
      <w:divBdr>
        <w:top w:val="none" w:sz="0" w:space="0" w:color="auto"/>
        <w:left w:val="none" w:sz="0" w:space="0" w:color="auto"/>
        <w:bottom w:val="none" w:sz="0" w:space="0" w:color="auto"/>
        <w:right w:val="none" w:sz="0" w:space="0" w:color="auto"/>
      </w:divBdr>
    </w:div>
    <w:div w:id="2117481673">
      <w:bodyDiv w:val="1"/>
      <w:marLeft w:val="0"/>
      <w:marRight w:val="0"/>
      <w:marTop w:val="0"/>
      <w:marBottom w:val="0"/>
      <w:divBdr>
        <w:top w:val="none" w:sz="0" w:space="0" w:color="auto"/>
        <w:left w:val="none" w:sz="0" w:space="0" w:color="auto"/>
        <w:bottom w:val="none" w:sz="0" w:space="0" w:color="auto"/>
        <w:right w:val="none" w:sz="0" w:space="0" w:color="auto"/>
      </w:divBdr>
      <w:divsChild>
        <w:div w:id="1538808725">
          <w:marLeft w:val="0"/>
          <w:marRight w:val="0"/>
          <w:marTop w:val="0"/>
          <w:marBottom w:val="0"/>
          <w:divBdr>
            <w:top w:val="none" w:sz="0" w:space="0" w:color="auto"/>
            <w:left w:val="none" w:sz="0" w:space="0" w:color="auto"/>
            <w:bottom w:val="none" w:sz="0" w:space="0" w:color="auto"/>
            <w:right w:val="none" w:sz="0" w:space="0" w:color="auto"/>
          </w:divBdr>
          <w:divsChild>
            <w:div w:id="104814314">
              <w:marLeft w:val="0"/>
              <w:marRight w:val="0"/>
              <w:marTop w:val="0"/>
              <w:marBottom w:val="0"/>
              <w:divBdr>
                <w:top w:val="none" w:sz="0" w:space="0" w:color="auto"/>
                <w:left w:val="none" w:sz="0" w:space="0" w:color="auto"/>
                <w:bottom w:val="none" w:sz="0" w:space="0" w:color="auto"/>
                <w:right w:val="none" w:sz="0" w:space="0" w:color="auto"/>
              </w:divBdr>
            </w:div>
            <w:div w:id="1913274605">
              <w:marLeft w:val="0"/>
              <w:marRight w:val="0"/>
              <w:marTop w:val="0"/>
              <w:marBottom w:val="0"/>
              <w:divBdr>
                <w:top w:val="none" w:sz="0" w:space="0" w:color="auto"/>
                <w:left w:val="none" w:sz="0" w:space="0" w:color="auto"/>
                <w:bottom w:val="none" w:sz="0" w:space="0" w:color="auto"/>
                <w:right w:val="none" w:sz="0" w:space="0" w:color="auto"/>
              </w:divBdr>
            </w:div>
            <w:div w:id="16406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5098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1109</cp:revision>
  <cp:lastPrinted>2020-07-06T08:10:00Z</cp:lastPrinted>
  <dcterms:created xsi:type="dcterms:W3CDTF">2019-11-02T08:18:00Z</dcterms:created>
  <dcterms:modified xsi:type="dcterms:W3CDTF">2020-08-10T17:30:00Z</dcterms:modified>
</cp:coreProperties>
</file>